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998E" w14:textId="77777777" w:rsidR="00000000" w:rsidRDefault="00000000">
      <w:pPr>
        <w:spacing w:line="360" w:lineRule="auto"/>
        <w:jc w:val="center"/>
        <w:rPr>
          <w:rFonts w:ascii="小标宋" w:eastAsia="小标宋" w:hAnsi="等线" w:hint="eastAsia"/>
          <w:sz w:val="44"/>
          <w:szCs w:val="44"/>
        </w:rPr>
      </w:pPr>
      <w:r>
        <w:rPr>
          <w:rFonts w:ascii="小标宋" w:eastAsia="小标宋" w:hAnsi="等线" w:hint="eastAsia"/>
          <w:sz w:val="44"/>
          <w:szCs w:val="44"/>
        </w:rPr>
        <w:t>805-管理学</w:t>
      </w:r>
      <w:r>
        <w:rPr>
          <w:rFonts w:ascii="小标宋" w:eastAsia="小标宋" w:hint="eastAsia"/>
          <w:color w:val="000000"/>
          <w:sz w:val="44"/>
          <w:szCs w:val="44"/>
        </w:rPr>
        <w:t>考试大纲</w:t>
      </w:r>
    </w:p>
    <w:p w14:paraId="7767C69B" w14:textId="77777777" w:rsidR="00B226EA" w:rsidRDefault="00B226EA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14:paraId="633B2955" w14:textId="77777777" w:rsidR="00000000" w:rsidRDefault="00000000" w:rsidP="00B226E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6FAD99FD" w14:textId="77777777" w:rsidR="00000000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</w:rPr>
        <w:t>《管理学》是管理学科的核心课程，是管理专业学生必须掌握的基础性课程之一。本科目考试着重</w:t>
      </w:r>
      <w:r>
        <w:rPr>
          <w:rFonts w:ascii="仿宋_GB2312" w:eastAsia="仿宋_GB2312" w:hAnsi="仿宋_GB2312" w:hint="eastAsia"/>
          <w:color w:val="333333"/>
          <w:sz w:val="32"/>
          <w:szCs w:val="32"/>
          <w:shd w:val="clear" w:color="auto" w:fill="FFFFFF"/>
        </w:rPr>
        <w:t>考察学生是否具备系统的管理理论基础、分析解决实际问题的能力以及学术研究潜力。考试内容聚焦于管理学核心概念、经典理论流派及其现代发展，同时考察考生运用管理学理论和方法解读管理现象、分析解决实际问题的能力。</w:t>
      </w:r>
    </w:p>
    <w:p w14:paraId="71F95F44" w14:textId="77777777" w:rsidR="00000000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color w:val="333333"/>
          <w:sz w:val="32"/>
          <w:szCs w:val="32"/>
          <w:shd w:val="clear" w:color="auto" w:fill="FFFFFF"/>
        </w:rPr>
        <w:t>试题主要由两部分内容组成：</w:t>
      </w:r>
      <w:r>
        <w:rPr>
          <w:rFonts w:ascii="仿宋_GB2312" w:eastAsia="仿宋_GB2312" w:hAnsi="仿宋_GB2312" w:hint="eastAsia"/>
          <w:sz w:val="32"/>
          <w:szCs w:val="32"/>
        </w:rPr>
        <w:t>其中，一是管理学基本概念、基本理论、基本方法部分（客观题）约占40%；二是应用有关理论和方法对实际管理问题进行分析部分（主观题）占60%。</w:t>
      </w:r>
    </w:p>
    <w:p w14:paraId="06C8A453" w14:textId="77777777" w:rsidR="00000000" w:rsidRDefault="00000000" w:rsidP="00B226E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5A54B7ED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考试形式为闭卷笔试，考试时间为3小时，总分为150。</w:t>
      </w:r>
    </w:p>
    <w:p w14:paraId="7F20ECA4" w14:textId="77777777" w:rsidR="00000000" w:rsidRDefault="00000000" w:rsidP="00B226E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2D233ED9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1、管理活动与管理理论</w:t>
      </w:r>
    </w:p>
    <w:p w14:paraId="3C2EDAA2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1.1管理的定义及其内涵；管理的职能；管理的两重性原理；管理者的角色和技能；了解管理中的人性假设。</w:t>
      </w:r>
    </w:p>
    <w:p w14:paraId="6C863D7C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1.2管理理论的发展：（1）古典管理理论：泰罗的科学管理理论的主要内容与意义；法约尔对组织管理理论的贡献；韦伯的“理想的行政组织体系”的主要特点。（2）行为管理理论：了解梅奥的“霍桑”实验的内容并理解其结论和意义。（3）了解数量管理理论的内容和系统管理理论的基本</w:t>
      </w:r>
      <w:r w:rsidRPr="00B226EA">
        <w:rPr>
          <w:rFonts w:ascii="仿宋_GB2312" w:eastAsia="仿宋_GB2312" w:hAnsi="仿宋_GB2312" w:hint="eastAsia"/>
          <w:sz w:val="32"/>
          <w:szCs w:val="32"/>
        </w:rPr>
        <w:lastRenderedPageBreak/>
        <w:t>观点，掌握权变管理理论的核心，了解质量管理理论的内容。</w:t>
      </w:r>
    </w:p>
    <w:p w14:paraId="74F1A692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2、道德与社会责任</w:t>
      </w:r>
    </w:p>
    <w:p w14:paraId="759017DC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2.1道德的定义和四种道德观；影响管理者道德素质的因素和提高员工道德素质的途径。</w:t>
      </w:r>
    </w:p>
    <w:p w14:paraId="33F0579F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2.2社会责任的定义、两种社会责任观及评价；企业社会责任的基本内容；企业承担社会责任的意义。</w:t>
      </w:r>
    </w:p>
    <w:p w14:paraId="265E3C9D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3、全球化管理</w:t>
      </w:r>
    </w:p>
    <w:p w14:paraId="08482250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3.1国际化经营的内涵、特征和动机，国际化经营的环境要素及评估方法；</w:t>
      </w:r>
    </w:p>
    <w:p w14:paraId="52591148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3.2国际化经营的竞争战略，国际模式、多国模式、全球模式以及跨国模式的特点、适用条件等。</w:t>
      </w:r>
    </w:p>
    <w:p w14:paraId="3DF8D62A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4、信息获取</w:t>
      </w:r>
    </w:p>
    <w:p w14:paraId="0E3CEF63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4.1信息获取在诸管理职能中的地位，信息的概念和有用信息的特征。</w:t>
      </w:r>
    </w:p>
    <w:p w14:paraId="52B8728B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4.2信息系统的要素和信息系统的开发步骤。</w:t>
      </w:r>
    </w:p>
    <w:p w14:paraId="090F2693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5、决策</w:t>
      </w:r>
    </w:p>
    <w:p w14:paraId="25479458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5.1决策的定义和原则，决策的类型。</w:t>
      </w:r>
    </w:p>
    <w:p w14:paraId="4612BDA0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5.2古典决策理论、行为决策理论、当代决策理论的主要内容。</w:t>
      </w:r>
    </w:p>
    <w:p w14:paraId="58016BCE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5.3决策的过程；决策的方法：掌握集体决策方法，有关活动方向的决策方法，有关活动方案的决策方法。</w:t>
      </w:r>
    </w:p>
    <w:p w14:paraId="49919F05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6、计划与计划工作</w:t>
      </w:r>
    </w:p>
    <w:p w14:paraId="728E4CD8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6.1计划的概念及其与决策的关系；计划工作的重要性（计划的性质）；计划的类型。</w:t>
      </w:r>
    </w:p>
    <w:p w14:paraId="5826E5FD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lastRenderedPageBreak/>
        <w:t>6.2计划的编制过程。</w:t>
      </w:r>
    </w:p>
    <w:p w14:paraId="67520DEC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7、战略性计划</w:t>
      </w:r>
    </w:p>
    <w:p w14:paraId="51ED0FF8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7.1企业战略性计划的概念和内容。</w:t>
      </w:r>
    </w:p>
    <w:p w14:paraId="0E8A72E4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7.2企业战略环境分析的内容与目的，重点掌握行业竞争结构分析和波特的对竞争对手分析的基本内容。</w:t>
      </w:r>
    </w:p>
    <w:p w14:paraId="7066477A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7.3目标市场研究的基本框架；市场细分和“整体产品”的概念。</w:t>
      </w:r>
    </w:p>
    <w:p w14:paraId="1ED10B6F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7.4掌握各种企业战略选择类型的定义，了解其选择的原则。</w:t>
      </w:r>
    </w:p>
    <w:p w14:paraId="54B05B65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8、计划的组织实施</w:t>
      </w:r>
    </w:p>
    <w:p w14:paraId="0CAF02C4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8.1目标管理的基本思想和目标的性质。</w:t>
      </w:r>
    </w:p>
    <w:p w14:paraId="3109E136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8.2滚动计划法的基本思想和网络计划技术的基本原理。</w:t>
      </w:r>
    </w:p>
    <w:p w14:paraId="63119D72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9、组织设计</w:t>
      </w:r>
    </w:p>
    <w:p w14:paraId="35D20D89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9.1组织设计的目的、任务和原则；组织设计的影响因素。</w:t>
      </w:r>
    </w:p>
    <w:p w14:paraId="565E028E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9.2</w:t>
      </w:r>
      <w:proofErr w:type="gramStart"/>
      <w:r w:rsidRPr="00B226EA">
        <w:rPr>
          <w:rFonts w:ascii="仿宋_GB2312" w:eastAsia="仿宋_GB2312" w:hAnsi="仿宋_GB2312" w:hint="eastAsia"/>
          <w:sz w:val="32"/>
          <w:szCs w:val="32"/>
        </w:rPr>
        <w:t>组织部门化的</w:t>
      </w:r>
      <w:proofErr w:type="gramEnd"/>
      <w:r w:rsidRPr="00B226EA">
        <w:rPr>
          <w:rFonts w:ascii="仿宋_GB2312" w:eastAsia="仿宋_GB2312" w:hAnsi="仿宋_GB2312" w:hint="eastAsia"/>
          <w:sz w:val="32"/>
          <w:szCs w:val="32"/>
        </w:rPr>
        <w:t>基本原则、基本形式及特征。</w:t>
      </w:r>
    </w:p>
    <w:p w14:paraId="6F94EDDB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9.3组织层级化：管理幅度的概念及其与组织层次的关系，管理幅度设计的影响因素；组织层次化设计中的集、分权和有效授权；机械式组织、有机组织。</w:t>
      </w:r>
    </w:p>
    <w:p w14:paraId="3F75D675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9.4直线型结构、直线—职能型结构、职能型结构、分部型（事业部型）结构、矩阵型结构、动态网络型结构的特点和适用条件。</w:t>
      </w:r>
    </w:p>
    <w:p w14:paraId="26B10F90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10、人力资源计划</w:t>
      </w:r>
    </w:p>
    <w:p w14:paraId="71AEBE9B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lastRenderedPageBreak/>
        <w:t>10.1人力资源计划中的人员配备原则。</w:t>
      </w:r>
    </w:p>
    <w:p w14:paraId="57D34275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10.2职业生涯发展的阶段及其特点；有效管理职业生涯的方法。</w:t>
      </w:r>
    </w:p>
    <w:p w14:paraId="5EA96FF9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11、组织变革与组织文化</w:t>
      </w:r>
    </w:p>
    <w:p w14:paraId="25398BC2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11.1组织变革的含义和现实意义，组织变革的动因、目标、类型和内容；组织变革的阻力、压力及其管理；建设性冲突和破坏性冲突的概念。</w:t>
      </w:r>
    </w:p>
    <w:p w14:paraId="2BB36553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11.2组织文化的概念、特征和功能；了解学习型组织和知识管理基本内容。</w:t>
      </w:r>
    </w:p>
    <w:p w14:paraId="1C42DE72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12、领导概论</w:t>
      </w:r>
    </w:p>
    <w:p w14:paraId="4C5C8538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12.1权力的内涵；领导的概念与本质；领导者的类型。</w:t>
      </w:r>
    </w:p>
    <w:p w14:paraId="146F8BF7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12.2领导方式理论：领导方式行为理论；领导方式情景理论，主要</w:t>
      </w:r>
      <w:proofErr w:type="gramStart"/>
      <w:r w:rsidRPr="00B226EA">
        <w:rPr>
          <w:rFonts w:ascii="仿宋_GB2312" w:eastAsia="仿宋_GB2312" w:hAnsi="仿宋_GB2312" w:hint="eastAsia"/>
          <w:sz w:val="32"/>
          <w:szCs w:val="32"/>
        </w:rPr>
        <w:t>掌握菲德勒</w:t>
      </w:r>
      <w:proofErr w:type="gramEnd"/>
      <w:r w:rsidRPr="00B226EA">
        <w:rPr>
          <w:rFonts w:ascii="仿宋_GB2312" w:eastAsia="仿宋_GB2312" w:hAnsi="仿宋_GB2312" w:hint="eastAsia"/>
          <w:sz w:val="32"/>
          <w:szCs w:val="32"/>
        </w:rPr>
        <w:t>权变理论、领导生命周期理论。</w:t>
      </w:r>
    </w:p>
    <w:p w14:paraId="1659354F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13、激励</w:t>
      </w:r>
    </w:p>
    <w:p w14:paraId="775EE279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13.1激励的基本原理。</w:t>
      </w:r>
    </w:p>
    <w:p w14:paraId="0E2346CD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13.2激励的内容理论：需要层次理论、双因素理论的主要内容及其在应用中应注意的问题；激励的过程理论：公平理论（社会比较理论）和</w:t>
      </w:r>
      <w:r w:rsidRPr="00B226EA">
        <w:rPr>
          <w:rFonts w:ascii="仿宋_GB2312" w:eastAsia="仿宋_GB2312" w:hAnsi="仿宋_GB2312"/>
          <w:sz w:val="32"/>
          <w:szCs w:val="32"/>
        </w:rPr>
        <w:t>V</w:t>
      </w:r>
      <w:r w:rsidRPr="00B226EA">
        <w:rPr>
          <w:rFonts w:ascii="仿宋_GB2312" w:eastAsia="仿宋_GB2312" w:hAnsi="仿宋_GB2312" w:hint="eastAsia"/>
          <w:sz w:val="32"/>
          <w:szCs w:val="32"/>
        </w:rPr>
        <w:t>.</w:t>
      </w:r>
      <w:proofErr w:type="gramStart"/>
      <w:r w:rsidRPr="00B226EA">
        <w:rPr>
          <w:rFonts w:ascii="仿宋_GB2312" w:eastAsia="仿宋_GB2312" w:hAnsi="仿宋_GB2312" w:hint="eastAsia"/>
          <w:sz w:val="32"/>
          <w:szCs w:val="32"/>
        </w:rPr>
        <w:t>弗</w:t>
      </w:r>
      <w:proofErr w:type="gramEnd"/>
      <w:r w:rsidRPr="00B226EA">
        <w:rPr>
          <w:rFonts w:ascii="仿宋_GB2312" w:eastAsia="仿宋_GB2312" w:hAnsi="仿宋_GB2312" w:hint="eastAsia"/>
          <w:sz w:val="32"/>
          <w:szCs w:val="32"/>
        </w:rPr>
        <w:t>鲁</w:t>
      </w:r>
      <w:proofErr w:type="gramStart"/>
      <w:r w:rsidRPr="00B226EA">
        <w:rPr>
          <w:rFonts w:ascii="仿宋_GB2312" w:eastAsia="仿宋_GB2312" w:hAnsi="仿宋_GB2312" w:hint="eastAsia"/>
          <w:sz w:val="32"/>
          <w:szCs w:val="32"/>
        </w:rPr>
        <w:t>姆</w:t>
      </w:r>
      <w:proofErr w:type="gramEnd"/>
      <w:r w:rsidRPr="00B226EA">
        <w:rPr>
          <w:rFonts w:ascii="仿宋_GB2312" w:eastAsia="仿宋_GB2312" w:hAnsi="仿宋_GB2312" w:hint="eastAsia"/>
          <w:sz w:val="32"/>
          <w:szCs w:val="32"/>
        </w:rPr>
        <w:t>的期望理论及其对管理者的启示。</w:t>
      </w:r>
    </w:p>
    <w:p w14:paraId="7A5FF046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14、沟通</w:t>
      </w:r>
    </w:p>
    <w:p w14:paraId="4D91AA69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14.1沟通的概念及其在管理中的重要意义，沟通的过程和类别。</w:t>
      </w:r>
    </w:p>
    <w:p w14:paraId="68435715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14.2有效沟通的障碍和有效沟通的实现。</w:t>
      </w:r>
    </w:p>
    <w:p w14:paraId="7A70B1C4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14.3对待组织冲突的三种观点和有效管理组织冲突的</w:t>
      </w:r>
      <w:r w:rsidRPr="00B226EA">
        <w:rPr>
          <w:rFonts w:ascii="仿宋_GB2312" w:eastAsia="仿宋_GB2312" w:hAnsi="仿宋_GB2312" w:hint="eastAsia"/>
          <w:sz w:val="32"/>
          <w:szCs w:val="32"/>
        </w:rPr>
        <w:lastRenderedPageBreak/>
        <w:t>方法</w:t>
      </w:r>
    </w:p>
    <w:p w14:paraId="5060B70B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15、控制与控制过程、控制方法</w:t>
      </w:r>
    </w:p>
    <w:p w14:paraId="295B112A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15.1控制的概念及其必要性，控制过程的基本环节。</w:t>
      </w:r>
    </w:p>
    <w:p w14:paraId="25AE4EE0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15.2控制的类型：前馈控制、同期控制、反馈控制；有效控制的特征：适时控制、适度控制、客观控制、弹性控制。</w:t>
      </w:r>
    </w:p>
    <w:p w14:paraId="2B14C051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15.3预算控制的概念、作用及缺点；生产控制的主要内容。</w:t>
      </w:r>
    </w:p>
    <w:p w14:paraId="5622AE34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16、管理创新</w:t>
      </w:r>
    </w:p>
    <w:p w14:paraId="0B81E55F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16.1了解创新职能的基本内容。</w:t>
      </w:r>
    </w:p>
    <w:p w14:paraId="1149373F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16.2知识经济的三个基本特点及其对企业组织创新的影响：知识经济条件下的企业制度创新；知识经济与企业层级结构改造；知识经济与企业文化创新。</w:t>
      </w:r>
    </w:p>
    <w:p w14:paraId="40D9152C" w14:textId="77777777" w:rsidR="00000000" w:rsidRDefault="00000000" w:rsidP="00B226E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630E160B" w14:textId="77777777" w:rsidR="00000000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考试题型有名词解释、选择题、简答题、论述题、案例分析题等。</w:t>
      </w:r>
    </w:p>
    <w:p w14:paraId="2E7094C4" w14:textId="77777777" w:rsidR="00000000" w:rsidRDefault="00000000" w:rsidP="00B226E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007E4D7" w14:textId="77777777" w:rsidR="003C14E5" w:rsidRPr="00B226EA" w:rsidRDefault="00000000" w:rsidP="00B226EA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B226EA">
        <w:rPr>
          <w:rFonts w:ascii="仿宋_GB2312" w:eastAsia="仿宋_GB2312" w:hAnsi="仿宋_GB2312" w:hint="eastAsia"/>
          <w:sz w:val="32"/>
          <w:szCs w:val="32"/>
        </w:rPr>
        <w:t>周三多、陈传明编，《</w:t>
      </w:r>
      <w:bookmarkStart w:id="0" w:name="OLE_LINK11"/>
      <w:r w:rsidRPr="00B226EA">
        <w:rPr>
          <w:rFonts w:ascii="仿宋_GB2312" w:eastAsia="仿宋_GB2312" w:hAnsi="仿宋_GB2312" w:hint="eastAsia"/>
          <w:sz w:val="32"/>
          <w:szCs w:val="32"/>
        </w:rPr>
        <w:t>管理学</w:t>
      </w:r>
      <w:bookmarkEnd w:id="0"/>
      <w:r w:rsidRPr="00B226EA">
        <w:rPr>
          <w:rFonts w:ascii="仿宋_GB2312" w:eastAsia="仿宋_GB2312" w:hAnsi="仿宋_GB2312" w:hint="eastAsia"/>
          <w:sz w:val="32"/>
          <w:szCs w:val="32"/>
        </w:rPr>
        <w:t>》（第五版），高等教育出版社，2</w:t>
      </w:r>
      <w:r w:rsidRPr="00B226EA">
        <w:rPr>
          <w:rFonts w:ascii="仿宋_GB2312" w:eastAsia="仿宋_GB2312" w:hAnsi="仿宋_GB2312"/>
          <w:sz w:val="32"/>
          <w:szCs w:val="32"/>
        </w:rPr>
        <w:t>018</w:t>
      </w:r>
      <w:r w:rsidRPr="00B226EA">
        <w:rPr>
          <w:rFonts w:ascii="仿宋_GB2312" w:eastAsia="仿宋_GB2312" w:hAnsi="仿宋_GB2312" w:hint="eastAsia"/>
          <w:sz w:val="32"/>
          <w:szCs w:val="32"/>
        </w:rPr>
        <w:t>年3月。</w:t>
      </w:r>
    </w:p>
    <w:sectPr w:rsidR="003C14E5" w:rsidRPr="00B226EA" w:rsidSect="00D4148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AAD0" w14:textId="77777777" w:rsidR="0091569C" w:rsidRDefault="0091569C">
      <w:r>
        <w:separator/>
      </w:r>
    </w:p>
  </w:endnote>
  <w:endnote w:type="continuationSeparator" w:id="0">
    <w:p w14:paraId="548DBBDE" w14:textId="77777777" w:rsidR="0091569C" w:rsidRDefault="0091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3870" w14:textId="77777777" w:rsidR="00000000" w:rsidRDefault="000000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B40D56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BE6E" w14:textId="77777777" w:rsidR="00000000" w:rsidRPr="00D4148E" w:rsidRDefault="00000000">
    <w:pPr>
      <w:pStyle w:val="a3"/>
      <w:framePr w:wrap="around" w:vAnchor="text" w:hAnchor="margin" w:xAlign="center" w:y="1"/>
      <w:rPr>
        <w:rStyle w:val="a4"/>
        <w:rFonts w:ascii="宋体" w:hAnsi="宋体"/>
        <w:sz w:val="28"/>
        <w:szCs w:val="28"/>
      </w:rPr>
    </w:pPr>
    <w:r w:rsidRPr="00D4148E">
      <w:rPr>
        <w:rStyle w:val="a4"/>
        <w:rFonts w:ascii="宋体" w:hAnsi="宋体"/>
        <w:sz w:val="28"/>
        <w:szCs w:val="28"/>
      </w:rPr>
      <w:fldChar w:fldCharType="begin"/>
    </w:r>
    <w:r w:rsidRPr="00D4148E">
      <w:rPr>
        <w:rStyle w:val="a4"/>
        <w:rFonts w:ascii="宋体" w:hAnsi="宋体"/>
        <w:sz w:val="28"/>
        <w:szCs w:val="28"/>
      </w:rPr>
      <w:instrText xml:space="preserve">PAGE  </w:instrText>
    </w:r>
    <w:r w:rsidRPr="00D4148E">
      <w:rPr>
        <w:rStyle w:val="a4"/>
        <w:rFonts w:ascii="宋体" w:hAnsi="宋体"/>
        <w:sz w:val="28"/>
        <w:szCs w:val="28"/>
      </w:rPr>
      <w:fldChar w:fldCharType="separate"/>
    </w:r>
    <w:r w:rsidRPr="00D4148E">
      <w:rPr>
        <w:rStyle w:val="a4"/>
        <w:rFonts w:ascii="宋体" w:hAnsi="宋体"/>
        <w:sz w:val="28"/>
        <w:szCs w:val="28"/>
        <w:lang w:val="en-US" w:eastAsia="zh-CN"/>
      </w:rPr>
      <w:t>4</w:t>
    </w:r>
    <w:r w:rsidRPr="00D4148E">
      <w:rPr>
        <w:rStyle w:val="a4"/>
        <w:rFonts w:ascii="宋体" w:hAnsi="宋体"/>
        <w:sz w:val="28"/>
        <w:szCs w:val="28"/>
      </w:rPr>
      <w:fldChar w:fldCharType="end"/>
    </w:r>
  </w:p>
  <w:p w14:paraId="72823B21" w14:textId="77777777" w:rsidR="00000000" w:rsidRPr="00D4148E" w:rsidRDefault="00000000">
    <w:pPr>
      <w:pStyle w:val="a3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C4E8" w14:textId="77777777" w:rsidR="0091569C" w:rsidRDefault="0091569C">
      <w:r>
        <w:separator/>
      </w:r>
    </w:p>
  </w:footnote>
  <w:footnote w:type="continuationSeparator" w:id="0">
    <w:p w14:paraId="471DAD38" w14:textId="77777777" w:rsidR="0091569C" w:rsidRDefault="00915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12"/>
    <w:rsid w:val="0003068A"/>
    <w:rsid w:val="00065698"/>
    <w:rsid w:val="0008014C"/>
    <w:rsid w:val="000C4F77"/>
    <w:rsid w:val="0011635B"/>
    <w:rsid w:val="002E286B"/>
    <w:rsid w:val="0036638E"/>
    <w:rsid w:val="00367E0F"/>
    <w:rsid w:val="00380514"/>
    <w:rsid w:val="003C14E5"/>
    <w:rsid w:val="0040680D"/>
    <w:rsid w:val="0043687B"/>
    <w:rsid w:val="004B4A49"/>
    <w:rsid w:val="00507F38"/>
    <w:rsid w:val="0052414D"/>
    <w:rsid w:val="0058127A"/>
    <w:rsid w:val="0066499F"/>
    <w:rsid w:val="00671FC0"/>
    <w:rsid w:val="006E6CC8"/>
    <w:rsid w:val="00746312"/>
    <w:rsid w:val="00846340"/>
    <w:rsid w:val="00892385"/>
    <w:rsid w:val="008D4D0D"/>
    <w:rsid w:val="00901789"/>
    <w:rsid w:val="00907C94"/>
    <w:rsid w:val="0091569C"/>
    <w:rsid w:val="009463A5"/>
    <w:rsid w:val="00A5746C"/>
    <w:rsid w:val="00A862ED"/>
    <w:rsid w:val="00B226EA"/>
    <w:rsid w:val="00B32BE5"/>
    <w:rsid w:val="00BC64B9"/>
    <w:rsid w:val="00C0575F"/>
    <w:rsid w:val="00C138F2"/>
    <w:rsid w:val="00C24EDD"/>
    <w:rsid w:val="00C30004"/>
    <w:rsid w:val="00C32FD5"/>
    <w:rsid w:val="00C513B9"/>
    <w:rsid w:val="00C741CE"/>
    <w:rsid w:val="00C87A0E"/>
    <w:rsid w:val="00C97171"/>
    <w:rsid w:val="00CA1FAE"/>
    <w:rsid w:val="00CA4061"/>
    <w:rsid w:val="00CC595B"/>
    <w:rsid w:val="00D4148E"/>
    <w:rsid w:val="00D950D7"/>
    <w:rsid w:val="00DD4AD8"/>
    <w:rsid w:val="00DF7981"/>
    <w:rsid w:val="00E87AF9"/>
    <w:rsid w:val="00F900C1"/>
    <w:rsid w:val="00FD15D3"/>
    <w:rsid w:val="00FD2030"/>
    <w:rsid w:val="7116165A"/>
    <w:rsid w:val="74E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EC2F6"/>
  <w15:chartTrackingRefBased/>
  <w15:docId w15:val="{C1A2B0FF-C109-40CD-AB99-117919C7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  <w:style w:type="paragraph" w:styleId="a5">
    <w:name w:val="header"/>
    <w:basedOn w:val="a"/>
    <w:link w:val="a6"/>
    <w:rsid w:val="00D414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414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306</Words>
  <Characters>1746</Characters>
  <Application>Microsoft Office Word</Application>
  <DocSecurity>0</DocSecurity>
  <Lines>14</Lines>
  <Paragraphs>4</Paragraphs>
  <ScaleCrop>false</ScaleCrop>
  <Company>Microsoft China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浙江师范大学2006财务会计专业中职硕士入学考试大纲（财务会计科目）</dc:title>
  <dc:subject/>
  <dc:creator>Lenovo User</dc:creator>
  <cp:keywords/>
  <dc:description/>
  <cp:lastModifiedBy>延成 张</cp:lastModifiedBy>
  <cp:revision>2</cp:revision>
  <dcterms:created xsi:type="dcterms:W3CDTF">2025-06-23T02:21:00Z</dcterms:created>
  <dcterms:modified xsi:type="dcterms:W3CDTF">2025-06-23T02:21:00Z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eyJoZGlkIjoiMzEwNTM5NzYwMDRjMzkwZTVkZjY2ODkwMGIxNGU0OTUiLCJ1c2VySWQiOiIyOTgwMjAyNDUifQ==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5C396C0046AD4FB594542B34AB633C1B_12</vt:lpwstr>
  </property>
</Properties>
</file>