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4A7A" w14:textId="7305372A" w:rsidR="0015277B" w:rsidRPr="008A7EB2" w:rsidRDefault="00BD795E" w:rsidP="0015277B">
      <w:pPr>
        <w:spacing w:line="700" w:lineRule="exact"/>
        <w:jc w:val="center"/>
        <w:rPr>
          <w:rFonts w:ascii="Times New Roman" w:eastAsia="小标宋" w:hAnsi="Times New Roman" w:cs="Times New Roman"/>
          <w:sz w:val="44"/>
          <w:szCs w:val="44"/>
        </w:rPr>
      </w:pPr>
      <w:r w:rsidRPr="008A7EB2">
        <w:rPr>
          <w:rFonts w:ascii="Times New Roman" w:eastAsia="小标宋" w:hAnsi="Times New Roman" w:cs="Times New Roman"/>
          <w:sz w:val="44"/>
          <w:szCs w:val="44"/>
        </w:rPr>
        <w:t>838</w:t>
      </w:r>
      <w:r w:rsidR="0015277B" w:rsidRPr="008A7EB2">
        <w:rPr>
          <w:rFonts w:ascii="Times New Roman" w:eastAsia="小标宋" w:hAnsi="Times New Roman" w:cs="Times New Roman"/>
          <w:sz w:val="44"/>
          <w:szCs w:val="44"/>
        </w:rPr>
        <w:t>-</w:t>
      </w:r>
      <w:r w:rsidRPr="008A7EB2">
        <w:rPr>
          <w:rFonts w:ascii="Times New Roman" w:eastAsia="小标宋" w:hAnsi="Times New Roman" w:cs="Times New Roman"/>
          <w:sz w:val="44"/>
          <w:szCs w:val="44"/>
        </w:rPr>
        <w:t>材料科学基础</w:t>
      </w:r>
      <w:r w:rsidR="0015277B" w:rsidRPr="008A7EB2">
        <w:rPr>
          <w:rFonts w:ascii="Times New Roman" w:eastAsia="小标宋" w:hAnsi="Times New Roman" w:cs="Times New Roman"/>
          <w:sz w:val="44"/>
          <w:szCs w:val="44"/>
        </w:rPr>
        <w:t>考试大纲</w:t>
      </w:r>
    </w:p>
    <w:p w14:paraId="5DCCE5C7" w14:textId="77777777" w:rsidR="00BC01E9" w:rsidRPr="008A7EB2" w:rsidRDefault="00BC01E9" w:rsidP="0015277B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ED7278E" w14:textId="57402666" w:rsidR="0015277B" w:rsidRPr="008A7EB2" w:rsidRDefault="0015277B" w:rsidP="0015277B">
      <w:pPr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8A7EB2">
        <w:rPr>
          <w:rFonts w:ascii="Times New Roman" w:eastAsia="黑体" w:hAnsi="Times New Roman" w:cs="Times New Roman"/>
          <w:sz w:val="32"/>
          <w:szCs w:val="32"/>
        </w:rPr>
        <w:t>一、总体要求</w:t>
      </w:r>
    </w:p>
    <w:p w14:paraId="60A340C2" w14:textId="48134969" w:rsidR="0028690A" w:rsidRPr="008A7EB2" w:rsidRDefault="0028690A" w:rsidP="00A7099B">
      <w:pPr>
        <w:spacing w:line="560" w:lineRule="exact"/>
        <w:ind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8A7EB2">
        <w:rPr>
          <w:rFonts w:ascii="仿宋_GB2312" w:eastAsia="仿宋_GB2312" w:hAnsi="Times New Roman" w:cs="Times New Roman" w:hint="eastAsia"/>
          <w:sz w:val="32"/>
          <w:szCs w:val="32"/>
        </w:rPr>
        <w:t>《材料科学基础》是材料科学与工程专业一级学科的专业基础课。该课程从材料的组织结构出发，研究材料的结构与材料的制备方法、加工工艺以及材料性能之间的关系。为材料学科专业硕士研究生的入学专业基础考试课程</w:t>
      </w:r>
      <w:r w:rsidR="00A7099B" w:rsidRPr="008A7EB2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6D51096F" w14:textId="77777777" w:rsidR="00A7099B" w:rsidRPr="008A7EB2" w:rsidRDefault="00A7099B" w:rsidP="00A7099B">
      <w:pPr>
        <w:spacing w:line="560" w:lineRule="exact"/>
        <w:ind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8A7EB2">
        <w:rPr>
          <w:rFonts w:ascii="仿宋_GB2312" w:eastAsia="仿宋_GB2312" w:hAnsi="Times New Roman" w:cs="Times New Roman" w:hint="eastAsia"/>
          <w:sz w:val="32"/>
          <w:szCs w:val="32"/>
        </w:rPr>
        <w:t>考察目标和试题基本情况应符合</w:t>
      </w:r>
      <w:r w:rsidR="0028690A" w:rsidRPr="008A7EB2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14:paraId="35EA794C" w14:textId="77777777" w:rsidR="00A7099B" w:rsidRPr="008A7EB2" w:rsidRDefault="0028690A" w:rsidP="00A7099B">
      <w:pPr>
        <w:spacing w:line="560" w:lineRule="exact"/>
        <w:ind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8A7EB2">
        <w:rPr>
          <w:rFonts w:ascii="仿宋_GB2312" w:eastAsia="仿宋_GB2312" w:hAnsi="Times New Roman" w:cs="Times New Roman" w:hint="eastAsia"/>
          <w:sz w:val="32"/>
          <w:szCs w:val="32"/>
        </w:rPr>
        <w:t>(1) 系统掌握材料科学的基础知识和理论</w:t>
      </w:r>
      <w:r w:rsidR="00A7099B" w:rsidRPr="008A7EB2">
        <w:rPr>
          <w:rFonts w:ascii="仿宋_GB2312" w:eastAsia="仿宋_GB2312" w:hAnsi="Times New Roman" w:cs="Times New Roman" w:hint="eastAsia"/>
          <w:sz w:val="32"/>
          <w:szCs w:val="32"/>
        </w:rPr>
        <w:t>；</w:t>
      </w:r>
      <w:r w:rsidRPr="008A7EB2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14:paraId="00D72BED" w14:textId="58E3CADE" w:rsidR="005B2EB4" w:rsidRPr="008A7EB2" w:rsidRDefault="0028690A" w:rsidP="00A7099B">
      <w:pPr>
        <w:spacing w:line="560" w:lineRule="exact"/>
        <w:ind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8A7EB2">
        <w:rPr>
          <w:rFonts w:ascii="仿宋_GB2312" w:eastAsia="仿宋_GB2312" w:hAnsi="Times New Roman" w:cs="Times New Roman" w:hint="eastAsia"/>
          <w:sz w:val="32"/>
          <w:szCs w:val="32"/>
        </w:rPr>
        <w:t>(2) 能应用基本理论分析和解释常见的工程现象。</w:t>
      </w:r>
    </w:p>
    <w:p w14:paraId="03EDBF91" w14:textId="0E22D89D" w:rsidR="00DA3107" w:rsidRPr="008A7EB2" w:rsidRDefault="00DA3107" w:rsidP="00BD795E">
      <w:pPr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8A7EB2">
        <w:rPr>
          <w:rFonts w:ascii="Times New Roman" w:eastAsia="黑体" w:hAnsi="Times New Roman" w:cs="Times New Roman"/>
          <w:sz w:val="32"/>
          <w:szCs w:val="32"/>
        </w:rPr>
        <w:t>二、基本信息</w:t>
      </w:r>
    </w:p>
    <w:p w14:paraId="0DA189C0" w14:textId="0A3DC777" w:rsidR="00DA3107" w:rsidRPr="008A7EB2" w:rsidRDefault="00DA3107" w:rsidP="00DA3107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考试形式为闭卷笔试，考试时间为3小时，总分为150分。</w:t>
      </w:r>
    </w:p>
    <w:p w14:paraId="78336F8F" w14:textId="77777777" w:rsidR="00612021" w:rsidRPr="008A7EB2" w:rsidRDefault="000F48A6" w:rsidP="00612021">
      <w:pPr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8A7EB2">
        <w:rPr>
          <w:rFonts w:ascii="Times New Roman" w:eastAsia="黑体" w:hAnsi="Times New Roman" w:cs="Times New Roman"/>
          <w:sz w:val="32"/>
          <w:szCs w:val="32"/>
        </w:rPr>
        <w:t>三</w:t>
      </w:r>
      <w:r w:rsidR="0015277B" w:rsidRPr="008A7EB2">
        <w:rPr>
          <w:rFonts w:ascii="Times New Roman" w:eastAsia="黑体" w:hAnsi="Times New Roman" w:cs="Times New Roman"/>
          <w:sz w:val="32"/>
          <w:szCs w:val="32"/>
        </w:rPr>
        <w:t>、考试内容</w:t>
      </w:r>
    </w:p>
    <w:p w14:paraId="79909445" w14:textId="77777777" w:rsidR="0028690A" w:rsidRPr="008A7EB2" w:rsidRDefault="0028690A" w:rsidP="005A5567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1. 材料结构的基本知识</w:t>
      </w:r>
    </w:p>
    <w:p w14:paraId="3A952456" w14:textId="77777777" w:rsidR="0028690A" w:rsidRPr="008A7EB2" w:rsidRDefault="0028690A" w:rsidP="005A5567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内容：原子结构，原子结合键，原子排列方式，材料的稳态结构与亚稳态结构。</w:t>
      </w:r>
    </w:p>
    <w:p w14:paraId="069FC818" w14:textId="77777777" w:rsidR="0028690A" w:rsidRPr="008A7EB2" w:rsidRDefault="0028690A" w:rsidP="005A5567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要点：了解结构与性能间的关系。</w:t>
      </w:r>
    </w:p>
    <w:p w14:paraId="3ACBF3D2" w14:textId="77777777" w:rsidR="0028690A" w:rsidRPr="008A7EB2" w:rsidRDefault="0028690A" w:rsidP="005A5567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2. 材料中的晶体结构</w:t>
      </w:r>
    </w:p>
    <w:p w14:paraId="3D55947C" w14:textId="77777777" w:rsidR="0028690A" w:rsidRPr="008A7EB2" w:rsidRDefault="0028690A" w:rsidP="005A5567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内容：晶体学基础，典型金属晶体结构，离子晶体、共价晶体的结构。</w:t>
      </w:r>
    </w:p>
    <w:p w14:paraId="172E20AE" w14:textId="77777777" w:rsidR="0028690A" w:rsidRPr="008A7EB2" w:rsidRDefault="0028690A" w:rsidP="005A5567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要点：密勒（Miller）指数法；晶带；配位数、致密度；多晶型性；鲍林规则。</w:t>
      </w:r>
    </w:p>
    <w:p w14:paraId="5FA87F90" w14:textId="523D3719" w:rsidR="0028690A" w:rsidRPr="008A7EB2" w:rsidRDefault="005A5567" w:rsidP="005A5567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lastRenderedPageBreak/>
        <w:t>3</w:t>
      </w:r>
      <w:r w:rsidR="0028690A" w:rsidRPr="008A7EB2">
        <w:rPr>
          <w:rFonts w:ascii="仿宋_GB2312" w:eastAsia="仿宋_GB2312" w:hAnsi="Times New Roman" w:cs="Times New Roman"/>
          <w:sz w:val="32"/>
          <w:szCs w:val="32"/>
        </w:rPr>
        <w:t>、晶体缺陷</w:t>
      </w:r>
    </w:p>
    <w:p w14:paraId="5E3294AC" w14:textId="77777777" w:rsidR="0028690A" w:rsidRPr="008A7EB2" w:rsidRDefault="0028690A" w:rsidP="005A5567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内容：点缺陷及其平衡浓度，位错的几何性质、运动性质及弹性性质，位错的增殖与位错源，实际晶体中的位错，晶体的界面理论。</w:t>
      </w:r>
    </w:p>
    <w:p w14:paraId="557E70C3" w14:textId="77777777" w:rsidR="0028690A" w:rsidRPr="008A7EB2" w:rsidRDefault="0028690A" w:rsidP="005A5567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要点：点缺陷类型、平衡浓度；柏氏矢量；滑移与攀移；位错线的应变能与张力；柯垂耳（Cottrell）气团；位错反应的条件；全位错与分位错；堆垛层错；界面吸附；界面润湿。</w:t>
      </w:r>
    </w:p>
    <w:p w14:paraId="6EB8C05B" w14:textId="34AEC82E" w:rsidR="0028690A" w:rsidRPr="008A7EB2" w:rsidRDefault="005A5567" w:rsidP="005A5567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4</w:t>
      </w:r>
      <w:r w:rsidR="0028690A" w:rsidRPr="008A7EB2">
        <w:rPr>
          <w:rFonts w:ascii="仿宋_GB2312" w:eastAsia="仿宋_GB2312" w:hAnsi="Times New Roman" w:cs="Times New Roman"/>
          <w:sz w:val="32"/>
          <w:szCs w:val="32"/>
        </w:rPr>
        <w:t>、材料的相结构与相图</w:t>
      </w:r>
    </w:p>
    <w:p w14:paraId="40B842E4" w14:textId="77777777" w:rsidR="0028690A" w:rsidRPr="008A7EB2" w:rsidRDefault="0028690A" w:rsidP="005A5567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内容：材料的相结构，二元相图及其类型，铁－碳合金相图，相图的热力学基础，三元相图。</w:t>
      </w:r>
    </w:p>
    <w:p w14:paraId="77EB0AF4" w14:textId="08E4A742" w:rsidR="0028690A" w:rsidRPr="008A7EB2" w:rsidRDefault="0028690A" w:rsidP="005A5567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要点：固溶体和中间相的类型及其特点；影响固溶体溶解度的因素；相律、相图的建立；杠杆定律；</w:t>
      </w:r>
      <w:proofErr w:type="gramStart"/>
      <w:r w:rsidRPr="008A7EB2">
        <w:rPr>
          <w:rFonts w:ascii="仿宋_GB2312" w:eastAsia="仿宋_GB2312" w:hAnsi="Times New Roman" w:cs="Times New Roman"/>
          <w:sz w:val="32"/>
          <w:szCs w:val="32"/>
        </w:rPr>
        <w:t>枝晶偏析</w:t>
      </w:r>
      <w:proofErr w:type="gramEnd"/>
      <w:r w:rsidRPr="008A7EB2">
        <w:rPr>
          <w:rFonts w:ascii="仿宋_GB2312" w:eastAsia="仿宋_GB2312" w:hAnsi="Times New Roman" w:cs="Times New Roman"/>
          <w:sz w:val="32"/>
          <w:szCs w:val="32"/>
        </w:rPr>
        <w:t>；</w:t>
      </w:r>
      <w:proofErr w:type="gramStart"/>
      <w:r w:rsidRPr="008A7EB2">
        <w:rPr>
          <w:rFonts w:ascii="仿宋_GB2312" w:eastAsia="仿宋_GB2312" w:hAnsi="Times New Roman" w:cs="Times New Roman"/>
          <w:sz w:val="32"/>
          <w:szCs w:val="32"/>
        </w:rPr>
        <w:t>伪共晶</w:t>
      </w:r>
      <w:proofErr w:type="gramEnd"/>
      <w:r w:rsidRPr="008A7EB2">
        <w:rPr>
          <w:rFonts w:ascii="仿宋_GB2312" w:eastAsia="仿宋_GB2312" w:hAnsi="Times New Roman" w:cs="Times New Roman"/>
          <w:sz w:val="32"/>
          <w:szCs w:val="32"/>
        </w:rPr>
        <w:t>、不平衡共晶、离异共晶；</w:t>
      </w:r>
      <w:proofErr w:type="gramStart"/>
      <w:r w:rsidRPr="008A7EB2">
        <w:rPr>
          <w:rFonts w:ascii="仿宋_GB2312" w:eastAsia="仿宋_GB2312" w:hAnsi="Times New Roman" w:cs="Times New Roman"/>
          <w:sz w:val="32"/>
          <w:szCs w:val="32"/>
        </w:rPr>
        <w:t>包晶偏析</w:t>
      </w:r>
      <w:proofErr w:type="gramEnd"/>
      <w:r w:rsidRPr="008A7EB2">
        <w:rPr>
          <w:rFonts w:ascii="仿宋_GB2312" w:eastAsia="仿宋_GB2312" w:hAnsi="Times New Roman" w:cs="Times New Roman"/>
          <w:sz w:val="32"/>
          <w:szCs w:val="32"/>
        </w:rPr>
        <w:t>；铁-碳合金相图；铁素体、渗碳体、奥氏体、珠光体、莱氏体；铁-碳合金平衡凝固分析以及组织组成物相对量、相组成物相对量的计算；热脆、冷脆、氢脆；相平衡条件；浓度三角形；共轭连线、直线法则；共轭三角形、重心法则</w:t>
      </w:r>
      <w:r w:rsidR="006815DB" w:rsidRPr="008A7EB2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0F102296" w14:textId="7F61F583" w:rsidR="0028690A" w:rsidRPr="008A7EB2" w:rsidRDefault="005A5567" w:rsidP="005A5567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5</w:t>
      </w:r>
      <w:r w:rsidR="0028690A" w:rsidRPr="008A7EB2">
        <w:rPr>
          <w:rFonts w:ascii="仿宋_GB2312" w:eastAsia="仿宋_GB2312" w:hAnsi="Times New Roman" w:cs="Times New Roman"/>
          <w:sz w:val="32"/>
          <w:szCs w:val="32"/>
        </w:rPr>
        <w:t>、材料的凝固</w:t>
      </w:r>
    </w:p>
    <w:p w14:paraId="790B965A" w14:textId="77777777" w:rsidR="0028690A" w:rsidRPr="008A7EB2" w:rsidRDefault="0028690A" w:rsidP="005A5567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内容：材料凝固时晶核的形成，晶体的生长，固溶体合金的凝固，共晶合金的凝固，凝固理论应用。</w:t>
      </w:r>
    </w:p>
    <w:p w14:paraId="4C93EDEF" w14:textId="77777777" w:rsidR="0028690A" w:rsidRPr="008A7EB2" w:rsidRDefault="0028690A" w:rsidP="005A5567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要点：凝固的热力学条件；过冷度，形核，临界核心，形核率；非均匀形核；熔化熵、温度梯度与晶体生长特性间关系；固</w:t>
      </w:r>
      <w:r w:rsidRPr="008A7EB2">
        <w:rPr>
          <w:rFonts w:ascii="仿宋_GB2312" w:eastAsia="仿宋_GB2312" w:hAnsi="Times New Roman" w:cs="Times New Roman"/>
          <w:sz w:val="32"/>
          <w:szCs w:val="32"/>
        </w:rPr>
        <w:lastRenderedPageBreak/>
        <w:t>溶体合金溶质分布；成分过冷；共晶体的结构；铸锭组织特征；区域熔炼、单晶制备、定向凝固、非晶态。</w:t>
      </w:r>
    </w:p>
    <w:p w14:paraId="621BD1BF" w14:textId="6C09F645" w:rsidR="0028690A" w:rsidRPr="008A7EB2" w:rsidRDefault="005A5567" w:rsidP="005A5567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6</w:t>
      </w:r>
      <w:r w:rsidR="0028690A" w:rsidRPr="008A7EB2">
        <w:rPr>
          <w:rFonts w:ascii="仿宋_GB2312" w:eastAsia="仿宋_GB2312" w:hAnsi="Times New Roman" w:cs="Times New Roman"/>
          <w:sz w:val="32"/>
          <w:szCs w:val="32"/>
        </w:rPr>
        <w:t>、材料中的扩散</w:t>
      </w:r>
    </w:p>
    <w:p w14:paraId="604A8A1D" w14:textId="77777777" w:rsidR="0028690A" w:rsidRPr="008A7EB2" w:rsidRDefault="0028690A" w:rsidP="005A5567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内容：扩散现象及扩散方程，扩散微观机制，扩散驱动力，反应扩散，影响扩散因素。</w:t>
      </w:r>
    </w:p>
    <w:p w14:paraId="26A172CC" w14:textId="77777777" w:rsidR="0028690A" w:rsidRPr="008A7EB2" w:rsidRDefault="0028690A" w:rsidP="005A5567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要点：菲克第一定律；菲克第二定律及应用；间隙机制、空位机制；柯肯达尔效应；扩散驱动力、上坡扩散；</w:t>
      </w:r>
    </w:p>
    <w:p w14:paraId="1ABDC40B" w14:textId="206ABB25" w:rsidR="0028690A" w:rsidRPr="008A7EB2" w:rsidRDefault="005A5567" w:rsidP="005A5567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7</w:t>
      </w:r>
      <w:r w:rsidR="0028690A" w:rsidRPr="008A7EB2">
        <w:rPr>
          <w:rFonts w:ascii="仿宋_GB2312" w:eastAsia="仿宋_GB2312" w:hAnsi="Times New Roman" w:cs="Times New Roman"/>
          <w:sz w:val="32"/>
          <w:szCs w:val="32"/>
        </w:rPr>
        <w:t>、材料的变形</w:t>
      </w:r>
    </w:p>
    <w:p w14:paraId="7D169BDB" w14:textId="77777777" w:rsidR="0028690A" w:rsidRPr="008A7EB2" w:rsidRDefault="0028690A" w:rsidP="005A5567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内容：金属的弹性变形，滑移与孪晶变形，单晶体的塑性变形，多晶体的塑性变形，纯金属的变形与强化，合金的变形与强化，冷变形金属的组织与性能，冷变形金属的恢复与再结晶。</w:t>
      </w:r>
    </w:p>
    <w:p w14:paraId="1059B093" w14:textId="3A9BA3CA" w:rsidR="00612021" w:rsidRPr="008A7EB2" w:rsidRDefault="0028690A" w:rsidP="00612021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要点：弹性模量的微观解释；位错宽度、派-纳力；滑移系；孪晶变形；施密特定律；单滑移、多滑移、交滑移；霍尔-佩奇（Hall-</w:t>
      </w:r>
      <w:proofErr w:type="spellStart"/>
      <w:r w:rsidRPr="008A7EB2">
        <w:rPr>
          <w:rFonts w:ascii="仿宋_GB2312" w:eastAsia="仿宋_GB2312" w:hAnsi="Times New Roman" w:cs="Times New Roman"/>
          <w:sz w:val="32"/>
          <w:szCs w:val="32"/>
        </w:rPr>
        <w:t>petch</w:t>
      </w:r>
      <w:proofErr w:type="spellEnd"/>
      <w:r w:rsidRPr="008A7EB2">
        <w:rPr>
          <w:rFonts w:ascii="仿宋_GB2312" w:eastAsia="仿宋_GB2312" w:hAnsi="Times New Roman" w:cs="Times New Roman"/>
          <w:sz w:val="32"/>
          <w:szCs w:val="32"/>
        </w:rPr>
        <w:t>）关系；割阶、扭折；</w:t>
      </w:r>
      <w:proofErr w:type="gramStart"/>
      <w:r w:rsidRPr="008A7EB2">
        <w:rPr>
          <w:rFonts w:ascii="仿宋_GB2312" w:eastAsia="仿宋_GB2312" w:hAnsi="Times New Roman" w:cs="Times New Roman"/>
          <w:sz w:val="32"/>
          <w:szCs w:val="32"/>
        </w:rPr>
        <w:t>梯杆位错</w:t>
      </w:r>
      <w:proofErr w:type="gramEnd"/>
      <w:r w:rsidRPr="008A7EB2">
        <w:rPr>
          <w:rFonts w:ascii="仿宋_GB2312" w:eastAsia="仿宋_GB2312" w:hAnsi="Times New Roman" w:cs="Times New Roman"/>
          <w:sz w:val="32"/>
          <w:szCs w:val="32"/>
        </w:rPr>
        <w:t>、L-C锁；弗兰克-瑞德源（F-R源）；固溶强化；</w:t>
      </w:r>
      <w:proofErr w:type="gramStart"/>
      <w:r w:rsidRPr="008A7EB2">
        <w:rPr>
          <w:rFonts w:ascii="仿宋_GB2312" w:eastAsia="仿宋_GB2312" w:hAnsi="Times New Roman" w:cs="Times New Roman"/>
          <w:sz w:val="32"/>
          <w:szCs w:val="32"/>
        </w:rPr>
        <w:t>细晶强化理论</w:t>
      </w:r>
      <w:proofErr w:type="gramEnd"/>
      <w:r w:rsidRPr="008A7EB2">
        <w:rPr>
          <w:rFonts w:ascii="仿宋_GB2312" w:eastAsia="仿宋_GB2312" w:hAnsi="Times New Roman" w:cs="Times New Roman"/>
          <w:sz w:val="32"/>
          <w:szCs w:val="32"/>
        </w:rPr>
        <w:t>；低碳钢屈服理论；应变时效理论；第二相强化理论；纤维组织、位错胞状结构、形变织构、残余应力；回复、亚晶；再结晶；二次再结晶。</w:t>
      </w:r>
    </w:p>
    <w:p w14:paraId="1664591F" w14:textId="3A30B918" w:rsidR="005B2EB4" w:rsidRPr="008A7EB2" w:rsidRDefault="00612021" w:rsidP="00612021">
      <w:pPr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8A7EB2">
        <w:rPr>
          <w:rFonts w:ascii="Times New Roman" w:eastAsia="黑体" w:hAnsi="Times New Roman" w:cs="Times New Roman"/>
          <w:sz w:val="32"/>
          <w:szCs w:val="32"/>
        </w:rPr>
        <w:t>四、</w:t>
      </w:r>
      <w:r w:rsidR="005B2EB4" w:rsidRPr="008A7EB2">
        <w:rPr>
          <w:rFonts w:ascii="Times New Roman" w:eastAsia="黑体" w:hAnsi="Times New Roman" w:cs="Times New Roman"/>
          <w:sz w:val="32"/>
          <w:szCs w:val="32"/>
        </w:rPr>
        <w:t>试题结构</w:t>
      </w:r>
    </w:p>
    <w:p w14:paraId="49AF8EB7" w14:textId="79A753D5" w:rsidR="0028690A" w:rsidRPr="008A7EB2" w:rsidRDefault="00B92634" w:rsidP="00612021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1、</w:t>
      </w:r>
      <w:r w:rsidR="005A5567" w:rsidRPr="008A7EB2">
        <w:rPr>
          <w:rFonts w:ascii="仿宋_GB2312" w:eastAsia="仿宋_GB2312" w:hAnsi="Times New Roman" w:cs="Times New Roman"/>
          <w:sz w:val="32"/>
          <w:szCs w:val="32"/>
        </w:rPr>
        <w:t>填空题/选择题</w:t>
      </w:r>
    </w:p>
    <w:p w14:paraId="735DF43D" w14:textId="1B4BFA80" w:rsidR="005A5567" w:rsidRPr="008A7EB2" w:rsidRDefault="00B92634" w:rsidP="00612021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2、</w:t>
      </w:r>
      <w:r w:rsidR="005A5567" w:rsidRPr="008A7EB2">
        <w:rPr>
          <w:rFonts w:ascii="仿宋_GB2312" w:eastAsia="仿宋_GB2312" w:hAnsi="Times New Roman" w:cs="Times New Roman"/>
          <w:sz w:val="32"/>
          <w:szCs w:val="32"/>
        </w:rPr>
        <w:t>名词解释</w:t>
      </w:r>
    </w:p>
    <w:p w14:paraId="10212B9A" w14:textId="4162C195" w:rsidR="005A5567" w:rsidRPr="008A7EB2" w:rsidRDefault="00B92634" w:rsidP="00612021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3、</w:t>
      </w:r>
      <w:r w:rsidR="005A5567" w:rsidRPr="008A7EB2">
        <w:rPr>
          <w:rFonts w:ascii="仿宋_GB2312" w:eastAsia="仿宋_GB2312" w:hAnsi="Times New Roman" w:cs="Times New Roman"/>
          <w:sz w:val="32"/>
          <w:szCs w:val="32"/>
        </w:rPr>
        <w:t>简答题/论述题</w:t>
      </w:r>
    </w:p>
    <w:p w14:paraId="2B5E9C4C" w14:textId="6CD64776" w:rsidR="005A5567" w:rsidRPr="008A7EB2" w:rsidRDefault="00B92634" w:rsidP="00612021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4、</w:t>
      </w:r>
      <w:r w:rsidR="005A5567" w:rsidRPr="008A7EB2">
        <w:rPr>
          <w:rFonts w:ascii="仿宋_GB2312" w:eastAsia="仿宋_GB2312" w:hAnsi="Times New Roman" w:cs="Times New Roman"/>
          <w:sz w:val="32"/>
          <w:szCs w:val="32"/>
        </w:rPr>
        <w:t>画图分析题</w:t>
      </w:r>
    </w:p>
    <w:p w14:paraId="7DF1477D" w14:textId="2319F363" w:rsidR="005A5567" w:rsidRPr="008A7EB2" w:rsidRDefault="00B92634" w:rsidP="00612021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lastRenderedPageBreak/>
        <w:t>5、</w:t>
      </w:r>
      <w:r w:rsidR="005A5567" w:rsidRPr="008A7EB2">
        <w:rPr>
          <w:rFonts w:ascii="仿宋_GB2312" w:eastAsia="仿宋_GB2312" w:hAnsi="Times New Roman" w:cs="Times New Roman"/>
          <w:sz w:val="32"/>
          <w:szCs w:val="32"/>
        </w:rPr>
        <w:t>综合分析计算题</w:t>
      </w:r>
    </w:p>
    <w:p w14:paraId="1686DDF1" w14:textId="0BBB482A" w:rsidR="005B2EB4" w:rsidRPr="008A7EB2" w:rsidRDefault="005B2EB4" w:rsidP="005B2EB4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……</w:t>
      </w:r>
    </w:p>
    <w:p w14:paraId="738C9C43" w14:textId="62492700" w:rsidR="005B2EB4" w:rsidRPr="008A7EB2" w:rsidRDefault="00612021" w:rsidP="005B2EB4">
      <w:pPr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8A7EB2">
        <w:rPr>
          <w:rFonts w:ascii="Times New Roman" w:eastAsia="黑体" w:hAnsi="Times New Roman" w:cs="Times New Roman"/>
          <w:sz w:val="32"/>
          <w:szCs w:val="32"/>
        </w:rPr>
        <w:t>五</w:t>
      </w:r>
      <w:r w:rsidR="005B2EB4" w:rsidRPr="008A7EB2">
        <w:rPr>
          <w:rFonts w:ascii="Times New Roman" w:eastAsia="黑体" w:hAnsi="Times New Roman" w:cs="Times New Roman"/>
          <w:sz w:val="32"/>
          <w:szCs w:val="32"/>
        </w:rPr>
        <w:t>、参考书目</w:t>
      </w:r>
    </w:p>
    <w:p w14:paraId="51335608" w14:textId="611E0B54" w:rsidR="00B92634" w:rsidRPr="008A7EB2" w:rsidRDefault="00B92634" w:rsidP="00B92634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1</w:t>
      </w:r>
      <w:r w:rsidRPr="008A7EB2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Pr="008A7EB2">
        <w:rPr>
          <w:rFonts w:ascii="仿宋_GB2312" w:eastAsia="仿宋_GB2312" w:hAnsi="Times New Roman" w:cs="Times New Roman"/>
          <w:sz w:val="32"/>
          <w:szCs w:val="32"/>
        </w:rPr>
        <w:t>建议复习教材</w:t>
      </w:r>
    </w:p>
    <w:p w14:paraId="397851A4" w14:textId="77777777" w:rsidR="00B92634" w:rsidRPr="008A7EB2" w:rsidRDefault="00B92634" w:rsidP="00B92634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《材料科学基础》第三版，石德珂主编，机械工业出版社，2020</w:t>
      </w:r>
    </w:p>
    <w:p w14:paraId="57E0C729" w14:textId="5F2376EB" w:rsidR="00B92634" w:rsidRPr="008A7EB2" w:rsidRDefault="00B92634" w:rsidP="00B92634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>2</w:t>
      </w:r>
      <w:r w:rsidRPr="008A7EB2"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 w:rsidRPr="008A7EB2">
        <w:rPr>
          <w:rFonts w:ascii="仿宋_GB2312" w:eastAsia="仿宋_GB2312" w:hAnsi="Times New Roman" w:cs="Times New Roman"/>
          <w:sz w:val="32"/>
          <w:szCs w:val="32"/>
        </w:rPr>
        <w:t>建议主要参考资料</w:t>
      </w:r>
    </w:p>
    <w:p w14:paraId="53528ADA" w14:textId="77777777" w:rsidR="00B92634" w:rsidRPr="008A7EB2" w:rsidRDefault="00B92634" w:rsidP="00B92634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 xml:space="preserve">《材料科学基础》，刘智恩主编，西北工业大学出版社，2003 </w:t>
      </w:r>
    </w:p>
    <w:p w14:paraId="65454DC7" w14:textId="77777777" w:rsidR="00B92634" w:rsidRPr="008A7EB2" w:rsidRDefault="00B92634" w:rsidP="00B92634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 xml:space="preserve">《材料科学基础》，张晓燕主编，北京大学出版社，2014 </w:t>
      </w:r>
    </w:p>
    <w:p w14:paraId="72C99394" w14:textId="77777777" w:rsidR="00B92634" w:rsidRPr="008A7EB2" w:rsidRDefault="00B92634" w:rsidP="00B92634">
      <w:pPr>
        <w:spacing w:line="560" w:lineRule="exact"/>
        <w:ind w:firstLine="640"/>
        <w:rPr>
          <w:rFonts w:ascii="仿宋_GB2312" w:eastAsia="仿宋_GB2312" w:hAnsi="Times New Roman" w:cs="Times New Roman"/>
          <w:sz w:val="32"/>
          <w:szCs w:val="32"/>
        </w:rPr>
      </w:pPr>
      <w:r w:rsidRPr="008A7EB2">
        <w:rPr>
          <w:rFonts w:ascii="仿宋_GB2312" w:eastAsia="仿宋_GB2312" w:hAnsi="Times New Roman" w:cs="Times New Roman"/>
          <w:sz w:val="32"/>
          <w:szCs w:val="32"/>
        </w:rPr>
        <w:t xml:space="preserve">《材料科学基础》，潘金生、仝健民主编，清华大学出版社，1998 </w:t>
      </w:r>
    </w:p>
    <w:p w14:paraId="3D4DD318" w14:textId="77777777" w:rsidR="00DA3107" w:rsidRPr="008A7EB2" w:rsidRDefault="00DA3107" w:rsidP="005B2EB4">
      <w:pPr>
        <w:spacing w:line="560" w:lineRule="exact"/>
        <w:ind w:firstLine="640"/>
        <w:rPr>
          <w:rFonts w:ascii="Times New Roman" w:eastAsia="黑体" w:hAnsi="Times New Roman" w:cs="Times New Roman"/>
          <w:sz w:val="28"/>
          <w:szCs w:val="28"/>
        </w:rPr>
      </w:pPr>
    </w:p>
    <w:p w14:paraId="1A29900F" w14:textId="77777777" w:rsidR="005B2EB4" w:rsidRPr="008A7EB2" w:rsidRDefault="005B2EB4" w:rsidP="005B2EB4">
      <w:pPr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</w:p>
    <w:sectPr w:rsidR="005B2EB4" w:rsidRPr="008A7EB2" w:rsidSect="00B229F1">
      <w:footerReference w:type="default" r:id="rId7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0588" w14:textId="77777777" w:rsidR="00F72C18" w:rsidRDefault="00F72C18" w:rsidP="0015277B">
      <w:pPr>
        <w:rPr>
          <w:rFonts w:hint="eastAsia"/>
        </w:rPr>
      </w:pPr>
      <w:r>
        <w:separator/>
      </w:r>
    </w:p>
  </w:endnote>
  <w:endnote w:type="continuationSeparator" w:id="0">
    <w:p w14:paraId="0CFD6051" w14:textId="77777777" w:rsidR="00F72C18" w:rsidRDefault="00F72C18" w:rsidP="001527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92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2"/>
        <w:szCs w:val="32"/>
      </w:rPr>
    </w:sdtEndPr>
    <w:sdtContent>
      <w:p w14:paraId="10799D49" w14:textId="693293C4" w:rsidR="00B229F1" w:rsidRPr="00B229F1" w:rsidRDefault="00B229F1">
        <w:pPr>
          <w:pStyle w:val="af0"/>
          <w:jc w:val="center"/>
          <w:rPr>
            <w:rFonts w:ascii="宋体" w:eastAsia="宋体" w:hAnsi="宋体" w:hint="eastAsia"/>
            <w:sz w:val="32"/>
            <w:szCs w:val="32"/>
          </w:rPr>
        </w:pPr>
        <w:r w:rsidRPr="00B229F1">
          <w:rPr>
            <w:rFonts w:ascii="宋体" w:eastAsia="宋体" w:hAnsi="宋体"/>
            <w:sz w:val="32"/>
            <w:szCs w:val="32"/>
          </w:rPr>
          <w:fldChar w:fldCharType="begin"/>
        </w:r>
        <w:r w:rsidRPr="00B229F1">
          <w:rPr>
            <w:rFonts w:ascii="宋体" w:eastAsia="宋体" w:hAnsi="宋体"/>
            <w:sz w:val="32"/>
            <w:szCs w:val="32"/>
          </w:rPr>
          <w:instrText>PAGE   \* MERGEFORMAT</w:instrText>
        </w:r>
        <w:r w:rsidRPr="00B229F1">
          <w:rPr>
            <w:rFonts w:ascii="宋体" w:eastAsia="宋体" w:hAnsi="宋体"/>
            <w:sz w:val="32"/>
            <w:szCs w:val="32"/>
          </w:rPr>
          <w:fldChar w:fldCharType="separate"/>
        </w:r>
        <w:r w:rsidRPr="00B229F1">
          <w:rPr>
            <w:rFonts w:ascii="宋体" w:eastAsia="宋体" w:hAnsi="宋体"/>
            <w:sz w:val="32"/>
            <w:szCs w:val="32"/>
            <w:lang w:val="zh-CN"/>
          </w:rPr>
          <w:t>2</w:t>
        </w:r>
        <w:r w:rsidRPr="00B229F1"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B229F1" w:rsidRDefault="00B229F1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BE5B7" w14:textId="77777777" w:rsidR="00F72C18" w:rsidRDefault="00F72C18" w:rsidP="0015277B">
      <w:pPr>
        <w:rPr>
          <w:rFonts w:hint="eastAsia"/>
        </w:rPr>
      </w:pPr>
      <w:r>
        <w:separator/>
      </w:r>
    </w:p>
  </w:footnote>
  <w:footnote w:type="continuationSeparator" w:id="0">
    <w:p w14:paraId="082A5474" w14:textId="77777777" w:rsidR="00F72C18" w:rsidRDefault="00F72C18" w:rsidP="0015277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8599A"/>
    <w:multiLevelType w:val="hybridMultilevel"/>
    <w:tmpl w:val="239675FC"/>
    <w:lvl w:ilvl="0" w:tplc="2076CE7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95710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FA"/>
    <w:rsid w:val="00005D82"/>
    <w:rsid w:val="000E49DB"/>
    <w:rsid w:val="000F48A6"/>
    <w:rsid w:val="0015277B"/>
    <w:rsid w:val="00191D4D"/>
    <w:rsid w:val="0028690A"/>
    <w:rsid w:val="003324C5"/>
    <w:rsid w:val="003D4BFA"/>
    <w:rsid w:val="004538BA"/>
    <w:rsid w:val="00455EBE"/>
    <w:rsid w:val="004F3F0C"/>
    <w:rsid w:val="00500247"/>
    <w:rsid w:val="00555F15"/>
    <w:rsid w:val="0056682A"/>
    <w:rsid w:val="005A5567"/>
    <w:rsid w:val="005B2EB4"/>
    <w:rsid w:val="00612021"/>
    <w:rsid w:val="00620E8E"/>
    <w:rsid w:val="006815DB"/>
    <w:rsid w:val="006D49E2"/>
    <w:rsid w:val="006E1563"/>
    <w:rsid w:val="007D0C6D"/>
    <w:rsid w:val="008A7EB2"/>
    <w:rsid w:val="009918D3"/>
    <w:rsid w:val="009B20E5"/>
    <w:rsid w:val="00A669F0"/>
    <w:rsid w:val="00A7099B"/>
    <w:rsid w:val="00AA5FA9"/>
    <w:rsid w:val="00AB6FA5"/>
    <w:rsid w:val="00B229F1"/>
    <w:rsid w:val="00B92634"/>
    <w:rsid w:val="00BC01E9"/>
    <w:rsid w:val="00BD795E"/>
    <w:rsid w:val="00C43B4F"/>
    <w:rsid w:val="00CD79F3"/>
    <w:rsid w:val="00D21FEC"/>
    <w:rsid w:val="00DA3107"/>
    <w:rsid w:val="00F7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A658C"/>
  <w15:chartTrackingRefBased/>
  <w15:docId w15:val="{53EC7363-B57B-486E-A6B4-25A506B8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B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B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BF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B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B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B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B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B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B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4B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B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B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B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B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B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4BF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27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5277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2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27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延成 张</dc:creator>
  <cp:keywords/>
  <dc:description/>
  <cp:lastModifiedBy>延成 张</cp:lastModifiedBy>
  <cp:revision>16</cp:revision>
  <dcterms:created xsi:type="dcterms:W3CDTF">2025-05-27T06:54:00Z</dcterms:created>
  <dcterms:modified xsi:type="dcterms:W3CDTF">2025-06-17T07:26:00Z</dcterms:modified>
</cp:coreProperties>
</file>