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F9D3" w14:textId="77777777" w:rsidR="00F75D2F" w:rsidRPr="00032CBD" w:rsidRDefault="00F75D2F" w:rsidP="0015277B">
      <w:pPr>
        <w:spacing w:line="700" w:lineRule="exact"/>
        <w:jc w:val="center"/>
        <w:rPr>
          <w:rFonts w:ascii="小标宋" w:eastAsia="小标宋" w:hint="eastAsia"/>
          <w:color w:val="000000"/>
          <w:sz w:val="44"/>
          <w:szCs w:val="44"/>
        </w:rPr>
      </w:pPr>
      <w:r w:rsidRPr="00032CBD">
        <w:rPr>
          <w:rFonts w:ascii="小标宋" w:eastAsia="小标宋"/>
          <w:color w:val="000000"/>
          <w:sz w:val="44"/>
          <w:szCs w:val="44"/>
        </w:rPr>
        <w:t>81</w:t>
      </w:r>
      <w:r>
        <w:rPr>
          <w:rFonts w:ascii="小标宋" w:eastAsia="小标宋"/>
          <w:color w:val="000000"/>
          <w:sz w:val="44"/>
          <w:szCs w:val="44"/>
        </w:rPr>
        <w:t>9</w:t>
      </w:r>
      <w:r w:rsidRPr="00032CBD">
        <w:rPr>
          <w:rFonts w:ascii="小标宋" w:eastAsia="小标宋"/>
          <w:color w:val="000000"/>
          <w:sz w:val="44"/>
          <w:szCs w:val="44"/>
        </w:rPr>
        <w:t>-</w:t>
      </w:r>
      <w:r>
        <w:rPr>
          <w:rFonts w:ascii="小标宋" w:eastAsia="小标宋" w:hint="eastAsia"/>
          <w:color w:val="000000"/>
          <w:sz w:val="44"/>
          <w:szCs w:val="44"/>
        </w:rPr>
        <w:t>勘探地球物理</w:t>
      </w:r>
      <w:r w:rsidRPr="00032CBD">
        <w:rPr>
          <w:rFonts w:ascii="小标宋" w:eastAsia="小标宋" w:hint="eastAsia"/>
          <w:color w:val="000000"/>
          <w:sz w:val="44"/>
          <w:szCs w:val="44"/>
        </w:rPr>
        <w:t>基础考试大纲</w:t>
      </w:r>
    </w:p>
    <w:p w14:paraId="48861B46" w14:textId="77777777" w:rsidR="00F75D2F" w:rsidRPr="00BC01E9" w:rsidRDefault="00F75D2F" w:rsidP="004256FE">
      <w:pPr>
        <w:spacing w:line="560" w:lineRule="exact"/>
        <w:ind w:firstLineChars="200" w:firstLine="640"/>
        <w:jc w:val="left"/>
        <w:rPr>
          <w:rFonts w:ascii="仿宋_GB2312" w:eastAsia="仿宋_GB2312" w:hint="eastAsia"/>
          <w:sz w:val="32"/>
          <w:szCs w:val="32"/>
        </w:rPr>
      </w:pPr>
    </w:p>
    <w:p w14:paraId="5BD11D93" w14:textId="77777777" w:rsidR="00F75D2F" w:rsidRPr="005B2EB4" w:rsidRDefault="00F75D2F" w:rsidP="004256FE">
      <w:pPr>
        <w:spacing w:line="560" w:lineRule="exact"/>
        <w:ind w:firstLine="640"/>
        <w:outlineLvl w:val="0"/>
        <w:rPr>
          <w:rFonts w:ascii="黑体" w:eastAsia="黑体" w:hAnsi="黑体" w:hint="eastAsia"/>
          <w:sz w:val="32"/>
          <w:szCs w:val="32"/>
        </w:rPr>
      </w:pPr>
      <w:r w:rsidRPr="005B2EB4">
        <w:rPr>
          <w:rFonts w:ascii="黑体" w:eastAsia="黑体" w:hAnsi="黑体" w:hint="eastAsia"/>
          <w:sz w:val="32"/>
          <w:szCs w:val="32"/>
        </w:rPr>
        <w:t>一、总体要求</w:t>
      </w:r>
    </w:p>
    <w:p w14:paraId="006885BF" w14:textId="77777777" w:rsidR="00F75D2F" w:rsidRPr="00EC0A24" w:rsidRDefault="00F75D2F" w:rsidP="004256FE">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适用于长安大学地质资源与地质工程、资源与环境专业地球探测与信息技术研究方向的硕士研究生入学考试。要求考生对基本概念有比较深入的了解，掌握基本原理、方法及一般应用。</w:t>
      </w:r>
    </w:p>
    <w:p w14:paraId="44DF8EBC" w14:textId="77777777" w:rsidR="00F75D2F" w:rsidRDefault="00F75D2F" w:rsidP="004256FE">
      <w:pPr>
        <w:spacing w:line="560" w:lineRule="exact"/>
        <w:ind w:firstLine="640"/>
        <w:outlineLvl w:val="0"/>
        <w:rPr>
          <w:rFonts w:ascii="黑体" w:eastAsia="黑体" w:hAnsi="黑体" w:hint="eastAsia"/>
          <w:sz w:val="32"/>
          <w:szCs w:val="32"/>
        </w:rPr>
      </w:pPr>
      <w:r>
        <w:rPr>
          <w:rFonts w:ascii="黑体" w:eastAsia="黑体" w:hAnsi="黑体" w:hint="eastAsia"/>
          <w:sz w:val="32"/>
          <w:szCs w:val="32"/>
        </w:rPr>
        <w:t>二、基本信息</w:t>
      </w:r>
    </w:p>
    <w:p w14:paraId="4F738B6E" w14:textId="77777777" w:rsidR="00F75D2F" w:rsidRPr="00EC0A24" w:rsidRDefault="00F75D2F" w:rsidP="004256FE">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考试形式为闭卷笔试，考试时间为</w:t>
      </w:r>
      <w:r w:rsidRPr="00EC0A24">
        <w:rPr>
          <w:rFonts w:ascii="仿宋_GB2312" w:eastAsia="仿宋_GB2312" w:hAnsi="黑体"/>
          <w:sz w:val="30"/>
          <w:szCs w:val="30"/>
        </w:rPr>
        <w:t>3</w:t>
      </w:r>
      <w:r w:rsidRPr="00EC0A24">
        <w:rPr>
          <w:rFonts w:ascii="仿宋_GB2312" w:eastAsia="仿宋_GB2312" w:hAnsi="黑体" w:hint="eastAsia"/>
          <w:sz w:val="30"/>
          <w:szCs w:val="30"/>
        </w:rPr>
        <w:t>小时，总分为</w:t>
      </w:r>
      <w:r w:rsidRPr="00EC0A24">
        <w:rPr>
          <w:rFonts w:ascii="仿宋_GB2312" w:eastAsia="仿宋_GB2312" w:hAnsi="黑体"/>
          <w:sz w:val="30"/>
          <w:szCs w:val="30"/>
        </w:rPr>
        <w:t>150</w:t>
      </w:r>
      <w:r w:rsidRPr="00EC0A24">
        <w:rPr>
          <w:rFonts w:ascii="仿宋_GB2312" w:eastAsia="仿宋_GB2312" w:hAnsi="黑体" w:hint="eastAsia"/>
          <w:sz w:val="30"/>
          <w:szCs w:val="30"/>
        </w:rPr>
        <w:t>分。</w:t>
      </w:r>
    </w:p>
    <w:p w14:paraId="1EB8C79D" w14:textId="77777777" w:rsidR="00F75D2F" w:rsidRDefault="00F75D2F" w:rsidP="004256FE">
      <w:pPr>
        <w:spacing w:line="560" w:lineRule="exact"/>
        <w:ind w:firstLine="640"/>
        <w:outlineLvl w:val="0"/>
        <w:rPr>
          <w:rFonts w:ascii="黑体" w:eastAsia="黑体" w:hAnsi="黑体" w:hint="eastAsia"/>
          <w:sz w:val="32"/>
          <w:szCs w:val="32"/>
        </w:rPr>
      </w:pPr>
      <w:r>
        <w:rPr>
          <w:rFonts w:ascii="黑体" w:eastAsia="黑体" w:hAnsi="黑体" w:hint="eastAsia"/>
          <w:sz w:val="32"/>
          <w:szCs w:val="32"/>
        </w:rPr>
        <w:t>三</w:t>
      </w:r>
      <w:r w:rsidRPr="005B2EB4">
        <w:rPr>
          <w:rFonts w:ascii="黑体" w:eastAsia="黑体" w:hAnsi="黑体" w:hint="eastAsia"/>
          <w:sz w:val="32"/>
          <w:szCs w:val="32"/>
        </w:rPr>
        <w:t>、考试内容</w:t>
      </w:r>
    </w:p>
    <w:p w14:paraId="31CEA4E8"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第一章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勘探地球物理学概述</w:t>
      </w:r>
    </w:p>
    <w:p w14:paraId="5F992E13"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掌握勘探地球物理学的研究对象、学科分支及其发展阶段，熟悉勘探地球物理学的地位和作用。</w:t>
      </w:r>
    </w:p>
    <w:p w14:paraId="128967EC"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第二章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重力勘探</w:t>
      </w:r>
    </w:p>
    <w:p w14:paraId="3C64741E"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掌握重力勘探的基本原理、野外观测方法及资料整理、重力异常的处理与解释以及重力勘探的应用。</w:t>
      </w:r>
    </w:p>
    <w:p w14:paraId="74C78341"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第三章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磁法勘探</w:t>
      </w:r>
    </w:p>
    <w:p w14:paraId="25034515"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掌握磁法勘探的基本原理、野外观测方法及资料整理、磁法资料的处理与解释以及磁法勘探的应用。</w:t>
      </w:r>
    </w:p>
    <w:p w14:paraId="097E02D6"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第四章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地震勘探</w:t>
      </w:r>
    </w:p>
    <w:p w14:paraId="423F74CE"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掌握地震勘探的基本原理、地震波的时距曲线，熟悉地震仪操作，掌握反射波、折射波及其它地震勘探方法，掌握地震数据处理流程，掌握简单地震资料解释方法，掌握地震勘探的应用。</w:t>
      </w:r>
    </w:p>
    <w:p w14:paraId="1770CAFF"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lastRenderedPageBreak/>
        <w:t>第五章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电法勘探</w:t>
      </w:r>
    </w:p>
    <w:p w14:paraId="5D28490A"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掌握电法勘探的基本原理，掌握直流电法、电磁测深、激电、地质雷达等勘探方法及其资料处理和解释方法。</w:t>
      </w:r>
    </w:p>
    <w:p w14:paraId="6D86EB82"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第六章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综合地球物理方法</w:t>
      </w:r>
    </w:p>
    <w:p w14:paraId="6C05C320"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掌握放射性勘探、井中地球物理勘探、</w:t>
      </w:r>
      <w:proofErr w:type="gramStart"/>
      <w:r w:rsidRPr="00EC0A24">
        <w:rPr>
          <w:rFonts w:ascii="仿宋_GB2312" w:eastAsia="仿宋_GB2312" w:hAnsi="黑体" w:hint="eastAsia"/>
          <w:sz w:val="30"/>
          <w:szCs w:val="30"/>
        </w:rPr>
        <w:t>井间地球物理勘探</w:t>
      </w:r>
      <w:proofErr w:type="gramEnd"/>
      <w:r w:rsidRPr="00EC0A24">
        <w:rPr>
          <w:rFonts w:ascii="仿宋_GB2312" w:eastAsia="仿宋_GB2312" w:hAnsi="黑体" w:hint="eastAsia"/>
          <w:sz w:val="30"/>
          <w:szCs w:val="30"/>
        </w:rPr>
        <w:t>、地震地层学、油储地球物理学等方法的基本原理。</w:t>
      </w:r>
    </w:p>
    <w:p w14:paraId="341B87DB"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第七章</w:t>
      </w:r>
      <w:r w:rsidRPr="00EC0A24">
        <w:rPr>
          <w:rFonts w:ascii="仿宋_GB2312" w:eastAsia="仿宋_GB2312" w:hAnsi="黑体"/>
          <w:sz w:val="30"/>
          <w:szCs w:val="30"/>
        </w:rPr>
        <w:t xml:space="preserve"> </w:t>
      </w:r>
      <w:r w:rsidRPr="00EC0A24">
        <w:rPr>
          <w:rFonts w:ascii="仿宋_GB2312" w:eastAsia="仿宋_GB2312" w:hAnsi="黑体" w:hint="eastAsia"/>
          <w:sz w:val="30"/>
          <w:szCs w:val="30"/>
        </w:rPr>
        <w:t>勘探地球物理学的最新进展和发展趋势</w:t>
      </w:r>
    </w:p>
    <w:p w14:paraId="1F379F52" w14:textId="77777777" w:rsidR="00F75D2F" w:rsidRPr="00EC0A24" w:rsidRDefault="00F75D2F" w:rsidP="00EC0A2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熟悉重、磁、电、地震等方法最新的发展现状以及在石油、煤田、金属矿、水文、工程和环境等方面的应用现状，掌握勘探地球物理学各方</w:t>
      </w:r>
      <w:proofErr w:type="gramStart"/>
      <w:r w:rsidRPr="00EC0A24">
        <w:rPr>
          <w:rFonts w:ascii="仿宋_GB2312" w:eastAsia="仿宋_GB2312" w:hAnsi="黑体" w:hint="eastAsia"/>
          <w:sz w:val="30"/>
          <w:szCs w:val="30"/>
        </w:rPr>
        <w:t>法未来</w:t>
      </w:r>
      <w:proofErr w:type="gramEnd"/>
      <w:r w:rsidRPr="00EC0A24">
        <w:rPr>
          <w:rFonts w:ascii="仿宋_GB2312" w:eastAsia="仿宋_GB2312" w:hAnsi="黑体" w:hint="eastAsia"/>
          <w:sz w:val="30"/>
          <w:szCs w:val="30"/>
        </w:rPr>
        <w:t>的发展趋势。</w:t>
      </w:r>
    </w:p>
    <w:p w14:paraId="33E7E08F" w14:textId="77777777" w:rsidR="00F75D2F" w:rsidRPr="005B2EB4" w:rsidRDefault="00F75D2F" w:rsidP="004256FE">
      <w:pPr>
        <w:spacing w:line="560" w:lineRule="exact"/>
        <w:ind w:firstLine="640"/>
        <w:outlineLvl w:val="0"/>
        <w:rPr>
          <w:rFonts w:ascii="黑体" w:eastAsia="黑体" w:hAnsi="黑体" w:hint="eastAsia"/>
          <w:sz w:val="32"/>
          <w:szCs w:val="32"/>
        </w:rPr>
      </w:pPr>
      <w:r>
        <w:rPr>
          <w:rFonts w:ascii="黑体" w:eastAsia="黑体" w:hAnsi="黑体" w:hint="eastAsia"/>
          <w:sz w:val="32"/>
          <w:szCs w:val="32"/>
        </w:rPr>
        <w:t>四、</w:t>
      </w:r>
      <w:r w:rsidRPr="005B2EB4">
        <w:rPr>
          <w:rFonts w:ascii="黑体" w:eastAsia="黑体" w:hAnsi="黑体" w:hint="eastAsia"/>
          <w:sz w:val="32"/>
          <w:szCs w:val="32"/>
        </w:rPr>
        <w:t>试题结构</w:t>
      </w:r>
    </w:p>
    <w:p w14:paraId="619EAAA2" w14:textId="77777777" w:rsidR="00F75D2F" w:rsidRPr="00EC0A24" w:rsidRDefault="00F75D2F" w:rsidP="005B2EB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名词解释</w:t>
      </w:r>
    </w:p>
    <w:p w14:paraId="1F04FD25" w14:textId="77777777" w:rsidR="00F75D2F" w:rsidRPr="00EC0A24" w:rsidRDefault="00F75D2F" w:rsidP="005B2EB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解答题</w:t>
      </w:r>
    </w:p>
    <w:p w14:paraId="1D702453" w14:textId="77777777" w:rsidR="00F75D2F" w:rsidRPr="00EC0A24" w:rsidRDefault="00F75D2F" w:rsidP="005B2EB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计算题</w:t>
      </w:r>
    </w:p>
    <w:p w14:paraId="722E3A3F" w14:textId="77777777" w:rsidR="00F75D2F" w:rsidRPr="00EC0A24" w:rsidRDefault="00F75D2F" w:rsidP="005B2EB4">
      <w:pPr>
        <w:spacing w:line="560" w:lineRule="exact"/>
        <w:ind w:firstLine="640"/>
        <w:rPr>
          <w:rFonts w:ascii="仿宋_GB2312" w:eastAsia="仿宋_GB2312" w:hAnsi="黑体" w:hint="eastAsia"/>
          <w:sz w:val="30"/>
          <w:szCs w:val="30"/>
        </w:rPr>
      </w:pPr>
      <w:r w:rsidRPr="00EC0A24">
        <w:rPr>
          <w:rFonts w:ascii="仿宋_GB2312" w:eastAsia="仿宋_GB2312" w:hAnsi="黑体" w:hint="eastAsia"/>
          <w:sz w:val="30"/>
          <w:szCs w:val="30"/>
        </w:rPr>
        <w:t>论述题</w:t>
      </w:r>
    </w:p>
    <w:p w14:paraId="727D88A2" w14:textId="77777777" w:rsidR="00F75D2F" w:rsidRDefault="00F75D2F" w:rsidP="004256FE">
      <w:pPr>
        <w:spacing w:line="560" w:lineRule="exact"/>
        <w:ind w:firstLine="640"/>
        <w:outlineLvl w:val="0"/>
        <w:rPr>
          <w:rFonts w:ascii="黑体" w:eastAsia="黑体" w:hAnsi="黑体" w:hint="eastAsia"/>
          <w:sz w:val="32"/>
          <w:szCs w:val="32"/>
        </w:rPr>
      </w:pPr>
      <w:r>
        <w:rPr>
          <w:rFonts w:ascii="黑体" w:eastAsia="黑体" w:hAnsi="黑体" w:hint="eastAsia"/>
          <w:sz w:val="32"/>
          <w:szCs w:val="32"/>
        </w:rPr>
        <w:t>五</w:t>
      </w:r>
      <w:r w:rsidRPr="005B2EB4">
        <w:rPr>
          <w:rFonts w:ascii="黑体" w:eastAsia="黑体" w:hAnsi="黑体" w:hint="eastAsia"/>
          <w:sz w:val="32"/>
          <w:szCs w:val="32"/>
        </w:rPr>
        <w:t>、参考书目</w:t>
      </w:r>
    </w:p>
    <w:p w14:paraId="54EF9188" w14:textId="77777777" w:rsidR="00F75D2F" w:rsidRPr="00EC0A24" w:rsidRDefault="00F75D2F" w:rsidP="00032CBD">
      <w:pPr>
        <w:spacing w:line="560" w:lineRule="exact"/>
        <w:ind w:firstLine="640"/>
        <w:rPr>
          <w:rFonts w:ascii="仿宋_GB2312" w:eastAsia="仿宋_GB2312" w:hAnsi="黑体" w:hint="eastAsia"/>
          <w:sz w:val="30"/>
          <w:szCs w:val="30"/>
        </w:rPr>
      </w:pPr>
      <w:r w:rsidRPr="00EC0A24">
        <w:rPr>
          <w:rFonts w:ascii="仿宋_GB2312" w:eastAsia="仿宋_GB2312" w:hAnsi="黑体"/>
          <w:sz w:val="30"/>
          <w:szCs w:val="30"/>
        </w:rPr>
        <w:t>1.</w:t>
      </w:r>
      <w:r w:rsidRPr="00EC0A24">
        <w:rPr>
          <w:rFonts w:ascii="仿宋_GB2312" w:eastAsia="仿宋_GB2312" w:hAnsi="黑体" w:hint="eastAsia"/>
          <w:sz w:val="30"/>
          <w:szCs w:val="30"/>
        </w:rPr>
        <w:t>王妙月，勘探地球物理学，地震出版社，</w:t>
      </w:r>
      <w:r w:rsidRPr="00EC0A24">
        <w:rPr>
          <w:rFonts w:ascii="仿宋_GB2312" w:eastAsia="仿宋_GB2312" w:hAnsi="黑体"/>
          <w:sz w:val="30"/>
          <w:szCs w:val="30"/>
        </w:rPr>
        <w:t>2003</w:t>
      </w:r>
    </w:p>
    <w:sectPr w:rsidR="00F75D2F" w:rsidRPr="00EC0A24"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E38D" w14:textId="77777777" w:rsidR="00BE683E" w:rsidRDefault="00BE683E" w:rsidP="0015277B">
      <w:pPr>
        <w:rPr>
          <w:rFonts w:hint="eastAsia"/>
        </w:rPr>
      </w:pPr>
      <w:r>
        <w:separator/>
      </w:r>
    </w:p>
  </w:endnote>
  <w:endnote w:type="continuationSeparator" w:id="0">
    <w:p w14:paraId="72CD3176" w14:textId="77777777" w:rsidR="00BE683E" w:rsidRDefault="00BE683E"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2001" w14:textId="77777777" w:rsidR="00F75D2F" w:rsidRPr="00B229F1" w:rsidRDefault="00F75D2F">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4C7F07">
      <w:rPr>
        <w:rFonts w:ascii="宋体" w:eastAsia="宋体" w:hAnsi="宋体"/>
        <w:noProof/>
        <w:sz w:val="32"/>
        <w:szCs w:val="32"/>
        <w:lang w:val="zh-CN"/>
      </w:rPr>
      <w:t>-</w:t>
    </w:r>
    <w:r>
      <w:rPr>
        <w:rFonts w:ascii="宋体" w:eastAsia="宋体" w:hAnsi="宋体"/>
        <w:noProof/>
        <w:sz w:val="32"/>
        <w:szCs w:val="32"/>
      </w:rPr>
      <w:t xml:space="preserve"> 1 -</w:t>
    </w:r>
    <w:r w:rsidRPr="00B229F1">
      <w:rPr>
        <w:rFonts w:ascii="宋体" w:eastAsia="宋体" w:hAnsi="宋体"/>
        <w:sz w:val="32"/>
        <w:szCs w:val="32"/>
      </w:rPr>
      <w:fldChar w:fldCharType="end"/>
    </w:r>
  </w:p>
  <w:p w14:paraId="66F2B794" w14:textId="77777777" w:rsidR="00F75D2F" w:rsidRDefault="00F75D2F">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433B" w14:textId="77777777" w:rsidR="00BE683E" w:rsidRDefault="00BE683E" w:rsidP="0015277B">
      <w:pPr>
        <w:rPr>
          <w:rFonts w:hint="eastAsia"/>
        </w:rPr>
      </w:pPr>
      <w:r>
        <w:separator/>
      </w:r>
    </w:p>
  </w:footnote>
  <w:footnote w:type="continuationSeparator" w:id="0">
    <w:p w14:paraId="09641803" w14:textId="77777777" w:rsidR="00BE683E" w:rsidRDefault="00BE683E"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520" w:hanging="440"/>
      </w:pPr>
      <w:rPr>
        <w:rFonts w:cs="Times New Roman"/>
      </w:rPr>
    </w:lvl>
    <w:lvl w:ilvl="2" w:tplc="0409001B" w:tentative="1">
      <w:start w:val="1"/>
      <w:numFmt w:val="lowerRoman"/>
      <w:lvlText w:val="%3."/>
      <w:lvlJc w:val="right"/>
      <w:pPr>
        <w:ind w:left="1960" w:hanging="440"/>
      </w:pPr>
      <w:rPr>
        <w:rFonts w:cs="Times New Roman"/>
      </w:rPr>
    </w:lvl>
    <w:lvl w:ilvl="3" w:tplc="0409000F" w:tentative="1">
      <w:start w:val="1"/>
      <w:numFmt w:val="decimal"/>
      <w:lvlText w:val="%4."/>
      <w:lvlJc w:val="left"/>
      <w:pPr>
        <w:ind w:left="2400" w:hanging="440"/>
      </w:pPr>
      <w:rPr>
        <w:rFonts w:cs="Times New Roman"/>
      </w:rPr>
    </w:lvl>
    <w:lvl w:ilvl="4" w:tplc="04090019" w:tentative="1">
      <w:start w:val="1"/>
      <w:numFmt w:val="lowerLetter"/>
      <w:lvlText w:val="%5)"/>
      <w:lvlJc w:val="left"/>
      <w:pPr>
        <w:ind w:left="2840" w:hanging="440"/>
      </w:pPr>
      <w:rPr>
        <w:rFonts w:cs="Times New Roman"/>
      </w:rPr>
    </w:lvl>
    <w:lvl w:ilvl="5" w:tplc="0409001B" w:tentative="1">
      <w:start w:val="1"/>
      <w:numFmt w:val="lowerRoman"/>
      <w:lvlText w:val="%6."/>
      <w:lvlJc w:val="right"/>
      <w:pPr>
        <w:ind w:left="3280" w:hanging="440"/>
      </w:pPr>
      <w:rPr>
        <w:rFonts w:cs="Times New Roman"/>
      </w:rPr>
    </w:lvl>
    <w:lvl w:ilvl="6" w:tplc="0409000F" w:tentative="1">
      <w:start w:val="1"/>
      <w:numFmt w:val="decimal"/>
      <w:lvlText w:val="%7."/>
      <w:lvlJc w:val="left"/>
      <w:pPr>
        <w:ind w:left="3720" w:hanging="440"/>
      </w:pPr>
      <w:rPr>
        <w:rFonts w:cs="Times New Roman"/>
      </w:rPr>
    </w:lvl>
    <w:lvl w:ilvl="7" w:tplc="04090019" w:tentative="1">
      <w:start w:val="1"/>
      <w:numFmt w:val="lowerLetter"/>
      <w:lvlText w:val="%8)"/>
      <w:lvlJc w:val="left"/>
      <w:pPr>
        <w:ind w:left="4160" w:hanging="440"/>
      </w:pPr>
      <w:rPr>
        <w:rFonts w:cs="Times New Roman"/>
      </w:rPr>
    </w:lvl>
    <w:lvl w:ilvl="8" w:tplc="0409001B" w:tentative="1">
      <w:start w:val="1"/>
      <w:numFmt w:val="lowerRoman"/>
      <w:lvlText w:val="%9."/>
      <w:lvlJc w:val="right"/>
      <w:pPr>
        <w:ind w:left="4600" w:hanging="440"/>
      </w:pPr>
      <w:rPr>
        <w:rFonts w:cs="Times New Roman"/>
      </w:rPr>
    </w:lvl>
  </w:abstractNum>
  <w:num w:numId="1" w16cid:durableId="45233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BFA"/>
    <w:rsid w:val="00005D82"/>
    <w:rsid w:val="00032CBD"/>
    <w:rsid w:val="000E49DB"/>
    <w:rsid w:val="000F2B93"/>
    <w:rsid w:val="000F48A6"/>
    <w:rsid w:val="001367B9"/>
    <w:rsid w:val="0015277B"/>
    <w:rsid w:val="00191D4D"/>
    <w:rsid w:val="00262E57"/>
    <w:rsid w:val="002D3E6F"/>
    <w:rsid w:val="003324C5"/>
    <w:rsid w:val="00353264"/>
    <w:rsid w:val="003913F3"/>
    <w:rsid w:val="003D4BFA"/>
    <w:rsid w:val="004256FE"/>
    <w:rsid w:val="004538BA"/>
    <w:rsid w:val="004A11DC"/>
    <w:rsid w:val="004C7F07"/>
    <w:rsid w:val="004F3F0C"/>
    <w:rsid w:val="00511899"/>
    <w:rsid w:val="00555F15"/>
    <w:rsid w:val="0056682A"/>
    <w:rsid w:val="005B2EB4"/>
    <w:rsid w:val="005C1B7F"/>
    <w:rsid w:val="00612021"/>
    <w:rsid w:val="00620E8E"/>
    <w:rsid w:val="007D0C6D"/>
    <w:rsid w:val="009918D3"/>
    <w:rsid w:val="009B20E5"/>
    <w:rsid w:val="00A01232"/>
    <w:rsid w:val="00A17574"/>
    <w:rsid w:val="00AA5FA9"/>
    <w:rsid w:val="00B229F1"/>
    <w:rsid w:val="00BB3548"/>
    <w:rsid w:val="00BC01E9"/>
    <w:rsid w:val="00BE683E"/>
    <w:rsid w:val="00C43B4F"/>
    <w:rsid w:val="00CD79F3"/>
    <w:rsid w:val="00DA3107"/>
    <w:rsid w:val="00EC0A24"/>
    <w:rsid w:val="00F016B5"/>
    <w:rsid w:val="00F33AFC"/>
    <w:rsid w:val="00F7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0D07B"/>
  <w15:docId w15:val="{839FE2CC-0524-4990-9D21-865BF629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B93"/>
    <w:pPr>
      <w:widowControl w:val="0"/>
      <w:jc w:val="both"/>
    </w:pPr>
    <w:rPr>
      <w:kern w:val="2"/>
      <w:sz w:val="21"/>
      <w:szCs w:val="22"/>
    </w:rPr>
  </w:style>
  <w:style w:type="paragraph" w:styleId="1">
    <w:name w:val="heading 1"/>
    <w:basedOn w:val="a"/>
    <w:next w:val="a"/>
    <w:link w:val="10"/>
    <w:uiPriority w:val="99"/>
    <w:qFormat/>
    <w:rsid w:val="003D4BFA"/>
    <w:pPr>
      <w:keepNext/>
      <w:keepLines/>
      <w:spacing w:before="480" w:after="80"/>
      <w:outlineLvl w:val="0"/>
    </w:pPr>
    <w:rPr>
      <w:rFonts w:ascii="等线 Light" w:eastAsia="等线 Light" w:hAnsi="等线 Light"/>
      <w:color w:val="0F4761"/>
      <w:sz w:val="48"/>
      <w:szCs w:val="48"/>
    </w:rPr>
  </w:style>
  <w:style w:type="paragraph" w:styleId="2">
    <w:name w:val="heading 2"/>
    <w:basedOn w:val="a"/>
    <w:next w:val="a"/>
    <w:link w:val="20"/>
    <w:uiPriority w:val="99"/>
    <w:qFormat/>
    <w:rsid w:val="003D4BFA"/>
    <w:pPr>
      <w:keepNext/>
      <w:keepLines/>
      <w:spacing w:before="160" w:after="80"/>
      <w:outlineLvl w:val="1"/>
    </w:pPr>
    <w:rPr>
      <w:rFonts w:ascii="等线 Light" w:eastAsia="等线 Light" w:hAnsi="等线 Light"/>
      <w:color w:val="0F4761"/>
      <w:sz w:val="40"/>
      <w:szCs w:val="40"/>
    </w:rPr>
  </w:style>
  <w:style w:type="paragraph" w:styleId="3">
    <w:name w:val="heading 3"/>
    <w:basedOn w:val="a"/>
    <w:next w:val="a"/>
    <w:link w:val="30"/>
    <w:uiPriority w:val="99"/>
    <w:qFormat/>
    <w:rsid w:val="003D4BFA"/>
    <w:pPr>
      <w:keepNext/>
      <w:keepLines/>
      <w:spacing w:before="160" w:after="80"/>
      <w:outlineLvl w:val="2"/>
    </w:pPr>
    <w:rPr>
      <w:rFonts w:ascii="等线 Light" w:eastAsia="等线 Light" w:hAnsi="等线 Light"/>
      <w:color w:val="0F4761"/>
      <w:sz w:val="32"/>
      <w:szCs w:val="32"/>
    </w:rPr>
  </w:style>
  <w:style w:type="paragraph" w:styleId="4">
    <w:name w:val="heading 4"/>
    <w:basedOn w:val="a"/>
    <w:next w:val="a"/>
    <w:link w:val="40"/>
    <w:uiPriority w:val="99"/>
    <w:qFormat/>
    <w:rsid w:val="003D4BFA"/>
    <w:pPr>
      <w:keepNext/>
      <w:keepLines/>
      <w:spacing w:before="80" w:after="40"/>
      <w:outlineLvl w:val="3"/>
    </w:pPr>
    <w:rPr>
      <w:color w:val="0F4761"/>
      <w:sz w:val="28"/>
      <w:szCs w:val="28"/>
    </w:rPr>
  </w:style>
  <w:style w:type="paragraph" w:styleId="5">
    <w:name w:val="heading 5"/>
    <w:basedOn w:val="a"/>
    <w:next w:val="a"/>
    <w:link w:val="50"/>
    <w:uiPriority w:val="99"/>
    <w:qFormat/>
    <w:rsid w:val="003D4BFA"/>
    <w:pPr>
      <w:keepNext/>
      <w:keepLines/>
      <w:spacing w:before="80" w:after="40"/>
      <w:outlineLvl w:val="4"/>
    </w:pPr>
    <w:rPr>
      <w:color w:val="0F4761"/>
      <w:sz w:val="24"/>
      <w:szCs w:val="24"/>
    </w:rPr>
  </w:style>
  <w:style w:type="paragraph" w:styleId="6">
    <w:name w:val="heading 6"/>
    <w:basedOn w:val="a"/>
    <w:next w:val="a"/>
    <w:link w:val="60"/>
    <w:uiPriority w:val="99"/>
    <w:qFormat/>
    <w:rsid w:val="003D4BFA"/>
    <w:pPr>
      <w:keepNext/>
      <w:keepLines/>
      <w:spacing w:before="40"/>
      <w:outlineLvl w:val="5"/>
    </w:pPr>
    <w:rPr>
      <w:b/>
      <w:bCs/>
      <w:color w:val="0F4761"/>
    </w:rPr>
  </w:style>
  <w:style w:type="paragraph" w:styleId="7">
    <w:name w:val="heading 7"/>
    <w:basedOn w:val="a"/>
    <w:next w:val="a"/>
    <w:link w:val="70"/>
    <w:uiPriority w:val="99"/>
    <w:qFormat/>
    <w:rsid w:val="003D4BFA"/>
    <w:pPr>
      <w:keepNext/>
      <w:keepLines/>
      <w:spacing w:before="40"/>
      <w:outlineLvl w:val="6"/>
    </w:pPr>
    <w:rPr>
      <w:b/>
      <w:bCs/>
      <w:color w:val="595959"/>
    </w:rPr>
  </w:style>
  <w:style w:type="paragraph" w:styleId="8">
    <w:name w:val="heading 8"/>
    <w:basedOn w:val="a"/>
    <w:next w:val="a"/>
    <w:link w:val="80"/>
    <w:uiPriority w:val="99"/>
    <w:qFormat/>
    <w:rsid w:val="003D4BFA"/>
    <w:pPr>
      <w:keepNext/>
      <w:keepLines/>
      <w:outlineLvl w:val="7"/>
    </w:pPr>
    <w:rPr>
      <w:color w:val="595959"/>
    </w:rPr>
  </w:style>
  <w:style w:type="paragraph" w:styleId="9">
    <w:name w:val="heading 9"/>
    <w:basedOn w:val="a"/>
    <w:next w:val="a"/>
    <w:link w:val="90"/>
    <w:uiPriority w:val="99"/>
    <w:qFormat/>
    <w:rsid w:val="003D4BFA"/>
    <w:pPr>
      <w:keepNext/>
      <w:keepLines/>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3D4BFA"/>
    <w:rPr>
      <w:rFonts w:ascii="等线 Light" w:eastAsia="等线 Light" w:hAnsi="等线 Light" w:cs="Times New Roman"/>
      <w:color w:val="0F4761"/>
      <w:sz w:val="48"/>
      <w:szCs w:val="48"/>
    </w:rPr>
  </w:style>
  <w:style w:type="character" w:customStyle="1" w:styleId="20">
    <w:name w:val="标题 2 字符"/>
    <w:link w:val="2"/>
    <w:uiPriority w:val="99"/>
    <w:semiHidden/>
    <w:locked/>
    <w:rsid w:val="003D4BFA"/>
    <w:rPr>
      <w:rFonts w:ascii="等线 Light" w:eastAsia="等线 Light" w:hAnsi="等线 Light" w:cs="Times New Roman"/>
      <w:color w:val="0F4761"/>
      <w:sz w:val="40"/>
      <w:szCs w:val="40"/>
    </w:rPr>
  </w:style>
  <w:style w:type="character" w:customStyle="1" w:styleId="30">
    <w:name w:val="标题 3 字符"/>
    <w:link w:val="3"/>
    <w:uiPriority w:val="99"/>
    <w:semiHidden/>
    <w:locked/>
    <w:rsid w:val="003D4BFA"/>
    <w:rPr>
      <w:rFonts w:ascii="等线 Light" w:eastAsia="等线 Light" w:hAnsi="等线 Light" w:cs="Times New Roman"/>
      <w:color w:val="0F4761"/>
      <w:sz w:val="32"/>
      <w:szCs w:val="32"/>
    </w:rPr>
  </w:style>
  <w:style w:type="character" w:customStyle="1" w:styleId="40">
    <w:name w:val="标题 4 字符"/>
    <w:link w:val="4"/>
    <w:uiPriority w:val="99"/>
    <w:semiHidden/>
    <w:locked/>
    <w:rsid w:val="003D4BFA"/>
    <w:rPr>
      <w:rFonts w:cs="Times New Roman"/>
      <w:color w:val="0F4761"/>
      <w:sz w:val="28"/>
      <w:szCs w:val="28"/>
    </w:rPr>
  </w:style>
  <w:style w:type="character" w:customStyle="1" w:styleId="50">
    <w:name w:val="标题 5 字符"/>
    <w:link w:val="5"/>
    <w:uiPriority w:val="99"/>
    <w:semiHidden/>
    <w:locked/>
    <w:rsid w:val="003D4BFA"/>
    <w:rPr>
      <w:rFonts w:cs="Times New Roman"/>
      <w:color w:val="0F4761"/>
      <w:sz w:val="24"/>
      <w:szCs w:val="24"/>
    </w:rPr>
  </w:style>
  <w:style w:type="character" w:customStyle="1" w:styleId="60">
    <w:name w:val="标题 6 字符"/>
    <w:link w:val="6"/>
    <w:uiPriority w:val="99"/>
    <w:semiHidden/>
    <w:locked/>
    <w:rsid w:val="003D4BFA"/>
    <w:rPr>
      <w:rFonts w:cs="Times New Roman"/>
      <w:b/>
      <w:bCs/>
      <w:color w:val="0F4761"/>
    </w:rPr>
  </w:style>
  <w:style w:type="character" w:customStyle="1" w:styleId="70">
    <w:name w:val="标题 7 字符"/>
    <w:link w:val="7"/>
    <w:uiPriority w:val="99"/>
    <w:semiHidden/>
    <w:locked/>
    <w:rsid w:val="003D4BFA"/>
    <w:rPr>
      <w:rFonts w:cs="Times New Roman"/>
      <w:b/>
      <w:bCs/>
      <w:color w:val="595959"/>
    </w:rPr>
  </w:style>
  <w:style w:type="character" w:customStyle="1" w:styleId="80">
    <w:name w:val="标题 8 字符"/>
    <w:link w:val="8"/>
    <w:uiPriority w:val="99"/>
    <w:semiHidden/>
    <w:locked/>
    <w:rsid w:val="003D4BFA"/>
    <w:rPr>
      <w:rFonts w:cs="Times New Roman"/>
      <w:color w:val="595959"/>
    </w:rPr>
  </w:style>
  <w:style w:type="character" w:customStyle="1" w:styleId="90">
    <w:name w:val="标题 9 字符"/>
    <w:link w:val="9"/>
    <w:uiPriority w:val="99"/>
    <w:semiHidden/>
    <w:locked/>
    <w:rsid w:val="003D4BFA"/>
    <w:rPr>
      <w:rFonts w:eastAsia="等线 Light" w:cs="Times New Roman"/>
      <w:color w:val="595959"/>
    </w:rPr>
  </w:style>
  <w:style w:type="paragraph" w:styleId="a3">
    <w:name w:val="Title"/>
    <w:basedOn w:val="a"/>
    <w:next w:val="a"/>
    <w:link w:val="a4"/>
    <w:uiPriority w:val="99"/>
    <w:qFormat/>
    <w:rsid w:val="003D4BFA"/>
    <w:pPr>
      <w:spacing w:after="80"/>
      <w:contextualSpacing/>
      <w:jc w:val="center"/>
    </w:pPr>
    <w:rPr>
      <w:rFonts w:ascii="等线 Light" w:eastAsia="等线 Light" w:hAnsi="等线 Light"/>
      <w:spacing w:val="-10"/>
      <w:kern w:val="28"/>
      <w:sz w:val="56"/>
      <w:szCs w:val="56"/>
    </w:rPr>
  </w:style>
  <w:style w:type="character" w:customStyle="1" w:styleId="a4">
    <w:name w:val="标题 字符"/>
    <w:link w:val="a3"/>
    <w:uiPriority w:val="99"/>
    <w:locked/>
    <w:rsid w:val="003D4BFA"/>
    <w:rPr>
      <w:rFonts w:ascii="等线 Light" w:eastAsia="等线 Light" w:hAnsi="等线 Light" w:cs="Times New Roman"/>
      <w:spacing w:val="-10"/>
      <w:kern w:val="28"/>
      <w:sz w:val="56"/>
      <w:szCs w:val="56"/>
    </w:rPr>
  </w:style>
  <w:style w:type="paragraph" w:styleId="a5">
    <w:name w:val="Subtitle"/>
    <w:basedOn w:val="a"/>
    <w:next w:val="a"/>
    <w:link w:val="a6"/>
    <w:uiPriority w:val="99"/>
    <w:qFormat/>
    <w:rsid w:val="003D4BFA"/>
    <w:pPr>
      <w:numPr>
        <w:ilvl w:val="1"/>
      </w:numPr>
      <w:spacing w:after="160"/>
      <w:jc w:val="center"/>
    </w:pPr>
    <w:rPr>
      <w:rFonts w:ascii="等线 Light" w:eastAsia="等线 Light" w:hAnsi="等线 Light"/>
      <w:color w:val="595959"/>
      <w:spacing w:val="15"/>
      <w:sz w:val="28"/>
      <w:szCs w:val="28"/>
    </w:rPr>
  </w:style>
  <w:style w:type="character" w:customStyle="1" w:styleId="a6">
    <w:name w:val="副标题 字符"/>
    <w:link w:val="a5"/>
    <w:uiPriority w:val="99"/>
    <w:locked/>
    <w:rsid w:val="003D4BFA"/>
    <w:rPr>
      <w:rFonts w:ascii="等线 Light" w:eastAsia="等线 Light" w:hAnsi="等线 Light" w:cs="Times New Roman"/>
      <w:color w:val="595959"/>
      <w:spacing w:val="15"/>
      <w:sz w:val="28"/>
      <w:szCs w:val="28"/>
    </w:rPr>
  </w:style>
  <w:style w:type="paragraph" w:styleId="a7">
    <w:name w:val="Quote"/>
    <w:basedOn w:val="a"/>
    <w:next w:val="a"/>
    <w:link w:val="a8"/>
    <w:uiPriority w:val="99"/>
    <w:qFormat/>
    <w:rsid w:val="003D4BFA"/>
    <w:pPr>
      <w:spacing w:before="160" w:after="160"/>
      <w:jc w:val="center"/>
    </w:pPr>
    <w:rPr>
      <w:i/>
      <w:iCs/>
      <w:color w:val="404040"/>
    </w:rPr>
  </w:style>
  <w:style w:type="character" w:customStyle="1" w:styleId="a8">
    <w:name w:val="引用 字符"/>
    <w:link w:val="a7"/>
    <w:uiPriority w:val="99"/>
    <w:locked/>
    <w:rsid w:val="003D4BFA"/>
    <w:rPr>
      <w:rFonts w:cs="Times New Roman"/>
      <w:i/>
      <w:iCs/>
      <w:color w:val="404040"/>
    </w:rPr>
  </w:style>
  <w:style w:type="paragraph" w:styleId="a9">
    <w:name w:val="List Paragraph"/>
    <w:basedOn w:val="a"/>
    <w:uiPriority w:val="99"/>
    <w:qFormat/>
    <w:rsid w:val="003D4BFA"/>
    <w:pPr>
      <w:ind w:left="720"/>
      <w:contextualSpacing/>
    </w:pPr>
  </w:style>
  <w:style w:type="character" w:styleId="aa">
    <w:name w:val="Intense Emphasis"/>
    <w:uiPriority w:val="99"/>
    <w:qFormat/>
    <w:rsid w:val="003D4BFA"/>
    <w:rPr>
      <w:rFonts w:cs="Times New Roman"/>
      <w:i/>
      <w:iCs/>
      <w:color w:val="0F4761"/>
    </w:rPr>
  </w:style>
  <w:style w:type="paragraph" w:styleId="ab">
    <w:name w:val="Intense Quote"/>
    <w:basedOn w:val="a"/>
    <w:next w:val="a"/>
    <w:link w:val="ac"/>
    <w:uiPriority w:val="99"/>
    <w:qFormat/>
    <w:rsid w:val="003D4BF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明显引用 字符"/>
    <w:link w:val="ab"/>
    <w:uiPriority w:val="99"/>
    <w:locked/>
    <w:rsid w:val="003D4BFA"/>
    <w:rPr>
      <w:rFonts w:cs="Times New Roman"/>
      <w:i/>
      <w:iCs/>
      <w:color w:val="0F4761"/>
    </w:rPr>
  </w:style>
  <w:style w:type="character" w:styleId="ad">
    <w:name w:val="Intense Reference"/>
    <w:uiPriority w:val="99"/>
    <w:qFormat/>
    <w:rsid w:val="003D4BFA"/>
    <w:rPr>
      <w:rFonts w:cs="Times New Roman"/>
      <w:b/>
      <w:bCs/>
      <w:smallCaps/>
      <w:color w:val="0F4761"/>
      <w:spacing w:val="5"/>
    </w:rPr>
  </w:style>
  <w:style w:type="paragraph" w:styleId="ae">
    <w:name w:val="header"/>
    <w:basedOn w:val="a"/>
    <w:link w:val="af"/>
    <w:uiPriority w:val="99"/>
    <w:rsid w:val="0015277B"/>
    <w:pPr>
      <w:tabs>
        <w:tab w:val="center" w:pos="4153"/>
        <w:tab w:val="right" w:pos="8306"/>
      </w:tabs>
      <w:snapToGrid w:val="0"/>
      <w:jc w:val="center"/>
    </w:pPr>
    <w:rPr>
      <w:sz w:val="18"/>
      <w:szCs w:val="18"/>
    </w:rPr>
  </w:style>
  <w:style w:type="character" w:customStyle="1" w:styleId="af">
    <w:name w:val="页眉 字符"/>
    <w:link w:val="ae"/>
    <w:uiPriority w:val="99"/>
    <w:locked/>
    <w:rsid w:val="0015277B"/>
    <w:rPr>
      <w:rFonts w:cs="Times New Roman"/>
      <w:sz w:val="18"/>
      <w:szCs w:val="18"/>
    </w:rPr>
  </w:style>
  <w:style w:type="paragraph" w:styleId="af0">
    <w:name w:val="footer"/>
    <w:basedOn w:val="a"/>
    <w:link w:val="af1"/>
    <w:uiPriority w:val="99"/>
    <w:rsid w:val="0015277B"/>
    <w:pPr>
      <w:tabs>
        <w:tab w:val="center" w:pos="4153"/>
        <w:tab w:val="right" w:pos="8306"/>
      </w:tabs>
      <w:snapToGrid w:val="0"/>
      <w:jc w:val="left"/>
    </w:pPr>
    <w:rPr>
      <w:sz w:val="18"/>
      <w:szCs w:val="18"/>
    </w:rPr>
  </w:style>
  <w:style w:type="character" w:customStyle="1" w:styleId="af1">
    <w:name w:val="页脚 字符"/>
    <w:link w:val="af0"/>
    <w:uiPriority w:val="99"/>
    <w:locked/>
    <w:rsid w:val="0015277B"/>
    <w:rPr>
      <w:rFonts w:cs="Times New Roman"/>
      <w:sz w:val="18"/>
      <w:szCs w:val="18"/>
    </w:rPr>
  </w:style>
  <w:style w:type="paragraph" w:styleId="af2">
    <w:name w:val="Document Map"/>
    <w:basedOn w:val="a"/>
    <w:link w:val="af3"/>
    <w:uiPriority w:val="99"/>
    <w:semiHidden/>
    <w:locked/>
    <w:rsid w:val="004256FE"/>
    <w:pPr>
      <w:shd w:val="clear" w:color="auto" w:fill="000080"/>
    </w:pPr>
  </w:style>
  <w:style w:type="character" w:customStyle="1" w:styleId="af3">
    <w:name w:val="文档结构图 字符"/>
    <w:link w:val="af2"/>
    <w:uiPriority w:val="99"/>
    <w:semiHidden/>
    <w:rsid w:val="003B44D4"/>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11</cp:revision>
  <dcterms:created xsi:type="dcterms:W3CDTF">2025-05-27T06:54:00Z</dcterms:created>
  <dcterms:modified xsi:type="dcterms:W3CDTF">2025-06-18T08:41:00Z</dcterms:modified>
</cp:coreProperties>
</file>