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17E7" w14:textId="77777777" w:rsidR="00452C3E" w:rsidRPr="0088157E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88157E">
        <w:rPr>
          <w:rFonts w:ascii="小标宋" w:eastAsia="小标宋" w:hint="eastAsia"/>
          <w:sz w:val="44"/>
          <w:szCs w:val="44"/>
        </w:rPr>
        <w:t>844-《英语写作翻译》考试大纲</w:t>
      </w:r>
    </w:p>
    <w:p w14:paraId="0CEBD64A" w14:textId="77777777" w:rsidR="0088157E" w:rsidRDefault="0088157E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</w:p>
    <w:p w14:paraId="5C56DE72" w14:textId="37387BA2" w:rsidR="00452C3E" w:rsidRDefault="00000000">
      <w:pPr>
        <w:spacing w:line="560" w:lineRule="exact"/>
        <w:ind w:firstLine="42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本《英语写作翻译》考试大纲适用于长安大学外国语言文学专业硕士研究生招生考试，主要由英汉翻译、英语写作两个方面组成。</w:t>
      </w:r>
    </w:p>
    <w:p w14:paraId="0BA099FA" w14:textId="77777777" w:rsidR="00452C3E" w:rsidRDefault="00000000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总体要求</w:t>
      </w:r>
    </w:p>
    <w:p w14:paraId="2B3FC824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要求考生掌握基本的英汉互译能力与技巧，英语综合运用能力。重点考查考生英汉转换能力和英语书面表达能力。要求考生具有良好的英汉语</w:t>
      </w:r>
      <w:proofErr w:type="gramStart"/>
      <w:r>
        <w:rPr>
          <w:rFonts w:ascii="仿宋_GB2312" w:eastAsia="仿宋_GB2312" w:hint="eastAsia"/>
          <w:sz w:val="32"/>
          <w:szCs w:val="32"/>
        </w:rPr>
        <w:t>言基础</w:t>
      </w:r>
      <w:proofErr w:type="gramEnd"/>
      <w:r>
        <w:rPr>
          <w:rFonts w:ascii="仿宋_GB2312" w:eastAsia="仿宋_GB2312" w:hint="eastAsia"/>
          <w:sz w:val="32"/>
          <w:szCs w:val="32"/>
        </w:rPr>
        <w:t>知识和综合运用能力。</w:t>
      </w:r>
    </w:p>
    <w:p w14:paraId="48EDC905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基本信息</w:t>
      </w:r>
    </w:p>
    <w:p w14:paraId="6545AAA4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考试采用闭卷笔试形式，试卷满分为150分，考试时间为180分钟。</w:t>
      </w:r>
    </w:p>
    <w:p w14:paraId="3CB05003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考试内容</w:t>
      </w:r>
    </w:p>
    <w:p w14:paraId="52FA5549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英译汉、汉译英、英语短作文、英语长作文。</w:t>
      </w:r>
    </w:p>
    <w:p w14:paraId="68A6B552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考试题型</w:t>
      </w:r>
    </w:p>
    <w:p w14:paraId="5E8708E4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英译汉（800单词左右）30分；</w:t>
      </w:r>
    </w:p>
    <w:p w14:paraId="7D6D0790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汉译英（550汉字左右）30分；</w:t>
      </w:r>
    </w:p>
    <w:p w14:paraId="5AC81F5D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诗歌汉译英（40汉字左右）20分；</w:t>
      </w:r>
    </w:p>
    <w:p w14:paraId="4A681CF5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看图作文（200单词左右）30分；</w:t>
      </w:r>
    </w:p>
    <w:p w14:paraId="172BCB9B" w14:textId="77777777" w:rsidR="00452C3E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议论文（350单词左右）40分。</w:t>
      </w:r>
    </w:p>
    <w:p w14:paraId="062EC2AB" w14:textId="77777777" w:rsidR="00452C3E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参考书目</w:t>
      </w:r>
    </w:p>
    <w:p w14:paraId="4AEEC6EE" w14:textId="77777777" w:rsidR="00452C3E" w:rsidRDefault="00000000">
      <w:pPr>
        <w:spacing w:line="560" w:lineRule="exact"/>
        <w:ind w:left="420"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14:paraId="455263C4" w14:textId="77777777" w:rsidR="00452C3E" w:rsidRDefault="00452C3E">
      <w:pPr>
        <w:rPr>
          <w:rFonts w:hint="eastAsia"/>
        </w:rPr>
      </w:pPr>
    </w:p>
    <w:p w14:paraId="04CA1EBD" w14:textId="77777777" w:rsidR="00452C3E" w:rsidRDefault="00452C3E">
      <w:pPr>
        <w:rPr>
          <w:rFonts w:hint="eastAsia"/>
        </w:rPr>
      </w:pPr>
    </w:p>
    <w:sectPr w:rsidR="00452C3E" w:rsidSect="00050B3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85B3" w14:textId="77777777" w:rsidR="000A00F0" w:rsidRDefault="000A00F0">
      <w:pPr>
        <w:rPr>
          <w:rFonts w:hint="eastAsia"/>
        </w:rPr>
      </w:pPr>
      <w:r>
        <w:separator/>
      </w:r>
    </w:p>
  </w:endnote>
  <w:endnote w:type="continuationSeparator" w:id="0">
    <w:p w14:paraId="51915743" w14:textId="77777777" w:rsidR="000A00F0" w:rsidRDefault="000A00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38810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573FE8F7" w14:textId="37D80E04" w:rsidR="00050B36" w:rsidRPr="00050B36" w:rsidRDefault="00050B36">
        <w:pPr>
          <w:pStyle w:val="ae"/>
          <w:jc w:val="center"/>
          <w:rPr>
            <w:rFonts w:ascii="宋体" w:eastAsia="宋体" w:hAnsi="宋体" w:hint="eastAsia"/>
            <w:sz w:val="32"/>
            <w:szCs w:val="32"/>
          </w:rPr>
        </w:pPr>
        <w:r w:rsidRPr="00050B36">
          <w:rPr>
            <w:rFonts w:ascii="宋体" w:eastAsia="宋体" w:hAnsi="宋体"/>
            <w:sz w:val="32"/>
            <w:szCs w:val="32"/>
          </w:rPr>
          <w:fldChar w:fldCharType="begin"/>
        </w:r>
        <w:r w:rsidRPr="00050B36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050B36">
          <w:rPr>
            <w:rFonts w:ascii="宋体" w:eastAsia="宋体" w:hAnsi="宋体"/>
            <w:sz w:val="32"/>
            <w:szCs w:val="32"/>
          </w:rPr>
          <w:fldChar w:fldCharType="separate"/>
        </w:r>
        <w:r w:rsidRPr="00050B36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050B36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0743EDD" w14:textId="77777777" w:rsidR="00050B36" w:rsidRDefault="00050B36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CA45" w14:textId="77777777" w:rsidR="000A00F0" w:rsidRDefault="000A00F0">
      <w:pPr>
        <w:rPr>
          <w:rFonts w:hint="eastAsia"/>
        </w:rPr>
      </w:pPr>
      <w:r>
        <w:separator/>
      </w:r>
    </w:p>
  </w:footnote>
  <w:footnote w:type="continuationSeparator" w:id="0">
    <w:p w14:paraId="5E660BC9" w14:textId="77777777" w:rsidR="000A00F0" w:rsidRDefault="000A00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1D26"/>
    <w:multiLevelType w:val="singleLevel"/>
    <w:tmpl w:val="621D1D2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44600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F3"/>
    <w:rsid w:val="B7F6D873"/>
    <w:rsid w:val="DEEF99EA"/>
    <w:rsid w:val="EDE7440D"/>
    <w:rsid w:val="EEFF2DEC"/>
    <w:rsid w:val="FDFFABA5"/>
    <w:rsid w:val="FEFF7F1F"/>
    <w:rsid w:val="FF7FCBFA"/>
    <w:rsid w:val="00050B36"/>
    <w:rsid w:val="000A00F0"/>
    <w:rsid w:val="00103A54"/>
    <w:rsid w:val="00416FED"/>
    <w:rsid w:val="00452C3E"/>
    <w:rsid w:val="005773F4"/>
    <w:rsid w:val="00626E02"/>
    <w:rsid w:val="0088157E"/>
    <w:rsid w:val="00A426F3"/>
    <w:rsid w:val="00BB48BF"/>
    <w:rsid w:val="00F81082"/>
    <w:rsid w:val="00FE5005"/>
    <w:rsid w:val="1F5F1B67"/>
    <w:rsid w:val="5D7AE84C"/>
    <w:rsid w:val="5F77D517"/>
    <w:rsid w:val="6E6F5559"/>
    <w:rsid w:val="76DF417C"/>
    <w:rsid w:val="79FFCA2D"/>
    <w:rsid w:val="7A6FF698"/>
    <w:rsid w:val="7BD9F1DA"/>
    <w:rsid w:val="7E65C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7D8A"/>
  <w15:docId w15:val="{3CF6DD25-B9D0-4566-8236-B296E527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50B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50B36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50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50B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5</cp:revision>
  <dcterms:created xsi:type="dcterms:W3CDTF">2025-06-17T09:01:00Z</dcterms:created>
  <dcterms:modified xsi:type="dcterms:W3CDTF">2025-06-23T02:25:00Z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DC05DB41DA4212C4B4E35068CDA19D7A_42</vt:lpwstr>
  </property>
</Properties>
</file>