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1D49" w14:textId="77777777" w:rsidR="00F10D84" w:rsidRDefault="00000000">
      <w:pPr>
        <w:spacing w:line="700" w:lineRule="exact"/>
        <w:jc w:val="center"/>
        <w:rPr>
          <w:rFonts w:ascii="小标宋" w:eastAsia="小标宋" w:hint="eastAsia"/>
          <w:color w:val="0D0D0D" w:themeColor="text1" w:themeTint="F2"/>
          <w:sz w:val="44"/>
          <w:szCs w:val="44"/>
        </w:rPr>
      </w:pPr>
      <w:r>
        <w:rPr>
          <w:rFonts w:ascii="小标宋" w:eastAsia="小标宋" w:hint="eastAsia"/>
          <w:color w:val="0D0D0D" w:themeColor="text1" w:themeTint="F2"/>
          <w:sz w:val="44"/>
          <w:szCs w:val="44"/>
        </w:rPr>
        <w:t>833-无机化学考试大纲</w:t>
      </w:r>
    </w:p>
    <w:p w14:paraId="38AB35EA" w14:textId="77777777" w:rsidR="00F10D84" w:rsidRDefault="00F10D84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046F5D15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3F529CB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FF0000"/>
          <w:sz w:val="32"/>
          <w:szCs w:val="32"/>
        </w:rPr>
      </w:pPr>
      <w:r w:rsidRPr="0008174D">
        <w:rPr>
          <w:rFonts w:ascii="仿宋_GB2312" w:eastAsia="仿宋_GB2312" w:hAnsi="宋体" w:cs="宋体" w:hint="eastAsia"/>
          <w:sz w:val="32"/>
          <w:szCs w:val="32"/>
        </w:rPr>
        <w:t>硕士研究生《无机化学》考试旨在选拔具备扎实无机化学理论基础、较强逻辑思维能力和解决问题能力，并具备一定科研潜质的优秀本科毕业生。要求学生掌握化学热力学与动力学基础、结构化学基础，熟悉重要元素及其化合物的结构和性质。该课程考察要求学生以下几个方面：系统掌握核心知识体系、 深刻理解基本原理与概念、发展逻辑思维与解决问题的能力。整体难度高于本科期末考试，强调对知识的深入理解、灵活运用和综合能力。</w:t>
      </w:r>
    </w:p>
    <w:p w14:paraId="5F52C0CA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4BAFAF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 w:hint="eastAsia"/>
          <w:sz w:val="32"/>
          <w:szCs w:val="32"/>
        </w:rPr>
        <w:t>考试形式为闭卷笔试，考试时间为3小时，总分为150分。</w:t>
      </w:r>
    </w:p>
    <w:p w14:paraId="1439EF88" w14:textId="77777777" w:rsidR="00F10D84" w:rsidRDefault="00000000" w:rsidP="0008174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hint="eastAsia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考试内容</w:t>
      </w:r>
    </w:p>
    <w:p w14:paraId="0DA6F12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考试内容包括以下几个部分：</w:t>
      </w:r>
    </w:p>
    <w:p w14:paraId="587F0AB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化学热力学基础</w:t>
      </w:r>
    </w:p>
    <w:p w14:paraId="1CCBC1C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1.1热力学第一定律</w:t>
      </w:r>
    </w:p>
    <w:p w14:paraId="4FD52C2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热力学基本概念及术语、热力学第一定律、恒容热、恒压热及焓。</w:t>
      </w:r>
    </w:p>
    <w:p w14:paraId="400BDDF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1.2热化学</w:t>
      </w:r>
    </w:p>
    <w:p w14:paraId="224F01A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热化学方程式、盖斯定律、标准摩尔反应焓、标准摩尔生成焓、标准摩尔燃烧焓、键能与反应焓变的关系、用标准热力学数</w:t>
      </w: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据计算化学反应热。</w:t>
      </w:r>
    </w:p>
    <w:p w14:paraId="4BFE607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1.3热力学第二定律</w:t>
      </w:r>
    </w:p>
    <w:p w14:paraId="78C7B36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化学反应的自发性、熵、热力学第二定律、标准摩尔熵。</w:t>
      </w:r>
    </w:p>
    <w:p w14:paraId="203A987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1.4吉布斯自由能及其应用</w:t>
      </w:r>
    </w:p>
    <w:p w14:paraId="02F8C90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吉布斯自由能、标准生成吉布斯自由能、</w:t>
      </w:r>
      <w:r w:rsidRPr="0008174D">
        <w:rPr>
          <w:rFonts w:ascii="仿宋_GB2312" w:eastAsia="仿宋_GB2312" w:hAnsi="宋体" w:cs="宋体"/>
          <w:sz w:val="32"/>
          <w:szCs w:val="32"/>
        </w:rPr>
        <w:t>△</w:t>
      </w:r>
      <w:r w:rsidRPr="0008174D">
        <w:rPr>
          <w:rFonts w:ascii="仿宋_GB2312" w:eastAsia="仿宋_GB2312" w:hAnsi="宋体" w:cs="宋体"/>
          <w:sz w:val="32"/>
          <w:szCs w:val="32"/>
        </w:rPr>
        <w:t>G与温度的关系、计算标准状态下反应自由能和熵的变化、运用自由能变化判断化学反应方向，吉布斯</w:t>
      </w:r>
      <w:r w:rsidRPr="0008174D">
        <w:rPr>
          <w:rFonts w:ascii="仿宋_GB2312" w:eastAsia="仿宋_GB2312" w:hAnsi="宋体" w:cs="宋体"/>
          <w:sz w:val="32"/>
          <w:szCs w:val="32"/>
        </w:rPr>
        <w:t>—</w:t>
      </w:r>
      <w:r w:rsidRPr="0008174D">
        <w:rPr>
          <w:rFonts w:ascii="仿宋_GB2312" w:eastAsia="仿宋_GB2312" w:hAnsi="宋体" w:cs="宋体"/>
          <w:sz w:val="32"/>
          <w:szCs w:val="32"/>
        </w:rPr>
        <w:t>赫姆霍兹公式应用。</w:t>
      </w:r>
    </w:p>
    <w:p w14:paraId="1D45E92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化学反应速率和化学反应平衡</w:t>
      </w:r>
    </w:p>
    <w:p w14:paraId="1E0ECA40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2.1化学反应速率的概念和表示方法、化学反应速率理论简介、浓度对反应速率的影响、温度对反应速率的影响、催化剂对反应速率的影响。</w:t>
      </w:r>
    </w:p>
    <w:p w14:paraId="3871C980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2.2 化学反应的限度</w:t>
      </w:r>
    </w:p>
    <w:p w14:paraId="004BFB9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可逆反应与化学平衡、标准平衡常数。</w:t>
      </w:r>
    </w:p>
    <w:p w14:paraId="7DFF52E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2.3多重平衡规则</w:t>
      </w:r>
    </w:p>
    <w:p w14:paraId="471D3919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化学平衡常数和化学平衡的计算，总反应和分反应间吉布斯自由能和反应平衡常数关系。</w:t>
      </w:r>
    </w:p>
    <w:p w14:paraId="472444A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2.4 化学反应方向和限度的判断</w:t>
      </w:r>
    </w:p>
    <w:p w14:paraId="5569B87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化学反应的自发性、化学反应的熵变、吉布斯自由能和化学反应的方向、化学反应限度的判据、估算分解热及分解温度。</w:t>
      </w:r>
    </w:p>
    <w:p w14:paraId="53D5ACB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2.5 化学平衡的移动</w:t>
      </w:r>
    </w:p>
    <w:p w14:paraId="4750481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浓度对化学平衡的影响、压力对化学平衡的影响、温度对化学平衡的影响、催化剂和化学平衡</w:t>
      </w:r>
    </w:p>
    <w:p w14:paraId="6DE98E9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3.水溶液中的电离平衡</w:t>
      </w:r>
    </w:p>
    <w:p w14:paraId="34110017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3.1 了解浓度表示方法和换算，活度、活度系数、离子强度的概念。掌握一元弱电解质解离平衡的计算。</w:t>
      </w:r>
    </w:p>
    <w:p w14:paraId="0B3D514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3.2 了解同离子效应及盐效应的概念及对电离平衡移动的影响。</w:t>
      </w:r>
    </w:p>
    <w:p w14:paraId="4A64630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3.3 理解缓冲溶液的概念及作用原理，掌握缓冲溶液的相关计算。</w:t>
      </w:r>
    </w:p>
    <w:p w14:paraId="08386AB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3.4 掌握酸碱质子理论，了解酸碱电子理论。</w:t>
      </w:r>
    </w:p>
    <w:p w14:paraId="7762165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3.5 掌握溶度积常数的概念和溶度积规则，熟悉各种因素对沉淀-溶解平衡的影响与相关计算。</w:t>
      </w:r>
    </w:p>
    <w:p w14:paraId="0900D69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3.6 掌握配位解离平衡常数及其相关计算。</w:t>
      </w:r>
    </w:p>
    <w:p w14:paraId="0035FD0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4.氧化还原反应和电化学</w:t>
      </w:r>
    </w:p>
    <w:p w14:paraId="3238038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4.1理解标准电极电势的概念。了解原电池的构成，能用奈斯特方程式进行有关计算，包括溶液pH值改变、沉淀形成对电极电势的影响。</w:t>
      </w:r>
    </w:p>
    <w:p w14:paraId="29EB342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4.2能运用标准电极电势判断氧化剂与还原剂的相对强弱，氧化还原反应方程式的配平（氧化值法、离子-电子法）、判断氧化还原反应的方向、次序和程度。</w:t>
      </w:r>
    </w:p>
    <w:p w14:paraId="3F3D48B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4.3了解原电池电动势与反应的吉布斯自由能变及平衡常数的关系。</w:t>
      </w:r>
    </w:p>
    <w:p w14:paraId="2D1B47F5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4.4掌握元素的电势图和</w:t>
      </w:r>
      <w:r w:rsidRPr="0008174D">
        <w:rPr>
          <w:rFonts w:ascii="仿宋_GB2312" w:eastAsia="仿宋_GB2312" w:hAnsi="宋体" w:cs="宋体"/>
          <w:sz w:val="32"/>
          <w:szCs w:val="32"/>
        </w:rPr>
        <w:t>φ</w:t>
      </w:r>
      <w:r w:rsidRPr="0008174D">
        <w:rPr>
          <w:rFonts w:ascii="仿宋_GB2312" w:eastAsia="仿宋_GB2312" w:hAnsi="宋体" w:cs="宋体"/>
          <w:sz w:val="32"/>
          <w:szCs w:val="32"/>
        </w:rPr>
        <w:t>-pH图及它们的应用。</w:t>
      </w:r>
    </w:p>
    <w:p w14:paraId="0AA453AE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5.原子结构和元素周期系</w:t>
      </w:r>
    </w:p>
    <w:p w14:paraId="5D2AED3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5.1 了解核外电子运动的特征。</w:t>
      </w:r>
    </w:p>
    <w:p w14:paraId="52DC0B6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5.2 掌握波函数与原子轨道、几率密度与电子云的概念。</w:t>
      </w:r>
    </w:p>
    <w:p w14:paraId="5EADA0B7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5.3 熟悉原子轨道及电子云的角度分布图。</w:t>
      </w:r>
    </w:p>
    <w:p w14:paraId="45FB7ED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5.4 掌握四个量子数的量子化条件及其物理意义。</w:t>
      </w:r>
    </w:p>
    <w:p w14:paraId="5C3D1F2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5.5掌握多电子原子轨道近似能级图和核外电子排布原理，能正确书写常见元素核外          电子排布及价电子构型。</w:t>
      </w:r>
    </w:p>
    <w:p w14:paraId="2FE1AF8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5.6 掌握原子结构和元素周期表的关系，熟悉周期表的结构和元素在周期表的位置表示，掌握原子结构和元素性质的关系。</w:t>
      </w:r>
    </w:p>
    <w:p w14:paraId="0016BD8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6.分子结构</w:t>
      </w:r>
    </w:p>
    <w:p w14:paraId="0370EF4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6.1掌握离子键和共价键的基本特征和原则。 掌握离子键理论，了解决定离子化合物性质的因素及离子化合物的特征；掌握共价键理论，了解</w:t>
      </w:r>
      <w:r w:rsidRPr="0008174D">
        <w:rPr>
          <w:rFonts w:ascii="仿宋_GB2312" w:eastAsia="仿宋_GB2312" w:hAnsi="宋体" w:cs="宋体"/>
          <w:sz w:val="32"/>
          <w:szCs w:val="32"/>
        </w:rPr>
        <w:object w:dxaOrig="240" w:dyaOrig="220" w14:anchorId="5C6020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15pt" o:ole="">
            <v:imagedata r:id="rId7" o:title=""/>
          </v:shape>
          <o:OLEObject Type="Embed" ProgID="Equation.DSMT4" ShapeID="_x0000_i1025" DrawAspect="Content" ObjectID="_1811327273" r:id="rId8"/>
        </w:object>
      </w:r>
      <w:r w:rsidRPr="0008174D">
        <w:rPr>
          <w:rFonts w:ascii="仿宋_GB2312" w:eastAsia="仿宋_GB2312" w:hAnsi="宋体" w:cs="宋体"/>
          <w:sz w:val="32"/>
          <w:szCs w:val="32"/>
        </w:rPr>
        <w:t>键、</w:t>
      </w:r>
      <w:r w:rsidRPr="0008174D">
        <w:rPr>
          <w:rFonts w:ascii="仿宋_GB2312" w:eastAsia="仿宋_GB2312" w:hAnsi="宋体" w:cs="宋体"/>
          <w:sz w:val="32"/>
          <w:szCs w:val="32"/>
        </w:rPr>
        <w:object w:dxaOrig="220" w:dyaOrig="220" w14:anchorId="6ED5CCAD">
          <v:shape id="_x0000_i1026" type="#_x0000_t75" style="width:11.15pt;height:11.15pt" o:ole="">
            <v:imagedata r:id="rId9" o:title=""/>
          </v:shape>
          <o:OLEObject Type="Embed" ProgID="Equation.DSMT4" ShapeID="_x0000_i1026" DrawAspect="Content" ObjectID="_1811327274" r:id="rId10"/>
        </w:object>
      </w:r>
      <w:r w:rsidRPr="0008174D">
        <w:rPr>
          <w:rFonts w:ascii="仿宋_GB2312" w:eastAsia="仿宋_GB2312" w:hAnsi="宋体" w:cs="宋体"/>
          <w:sz w:val="32"/>
          <w:szCs w:val="32"/>
        </w:rPr>
        <w:t>键及配位共价键的形成和特点。</w:t>
      </w:r>
    </w:p>
    <w:p w14:paraId="1E995D5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 xml:space="preserve">6.2能用杂化轨道理论解释一般分子和离子的空间结构。 </w:t>
      </w:r>
    </w:p>
    <w:p w14:paraId="7C9E266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6.3了解键能、键长、键角和键的极性等键参数的概念。</w:t>
      </w:r>
    </w:p>
    <w:p w14:paraId="5A34A26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6.4了解分子间力产生的原因和氢键形成的条件，理解分子间力和氢键对物性的影响。</w:t>
      </w:r>
    </w:p>
    <w:p w14:paraId="3047007E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6.5了解离子极化概念及其对化合物的键型、熔沸点、溶解度、颜色的影响。</w:t>
      </w:r>
    </w:p>
    <w:p w14:paraId="2EEAA8A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6.6掌握四大晶体类型的结构特征和性质特征。</w:t>
      </w:r>
    </w:p>
    <w:p w14:paraId="7B55086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7.配位化合物</w:t>
      </w:r>
    </w:p>
    <w:p w14:paraId="08311DC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7.1掌握配合物的基本概念。了解配合物的命名方法和配离子的异构现象。</w:t>
      </w:r>
    </w:p>
    <w:p w14:paraId="5F514A5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7.2掌握配合物价键理论的基本要点，并能用该理论来说明配合物的空间构型、稳定性和磁性；掌握sp,sp2,sp3,dsp2,d2sp3等杂化轨道配合物的形成及轨道电子排布，空间几何构型，外轨和内轨配合物的区分和性质等；了解晶体场理论。</w:t>
      </w:r>
    </w:p>
    <w:p w14:paraId="4C9ECC8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7.3掌握配合物稳定常数的意义，应用及有关计算。</w:t>
      </w:r>
    </w:p>
    <w:p w14:paraId="0318D207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7.4一般了解螯合物的定义和结构特点。理解螯合物具有特殊稳定性的原因。</w:t>
      </w:r>
    </w:p>
    <w:p w14:paraId="6A3E037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 主族元素</w:t>
      </w:r>
    </w:p>
    <w:p w14:paraId="68191EB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8.1 掌握重要主族元素的主要性质与变化规律（1.卤素2.氧族3.氮族4.碱金属与碱土金属）。</w:t>
      </w:r>
    </w:p>
    <w:p w14:paraId="26BD365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8.2 掌握部分主族元素的检测与分离方法。</w:t>
      </w:r>
    </w:p>
    <w:p w14:paraId="43D98C5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8.3 掌握主族元素含氧酸，含氧酸根的结构及含氧酸基的热稳定性。</w:t>
      </w:r>
    </w:p>
    <w:p w14:paraId="0BEA4B1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8.4掌握主族元素氢氧化物的碱性及其变化规律。</w:t>
      </w:r>
    </w:p>
    <w:p w14:paraId="3650590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 xml:space="preserve">   8.5 熟悉主族元素的各主要氧化态和氧化还原性。</w:t>
      </w:r>
    </w:p>
    <w:p w14:paraId="43740B9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8.6 理解情性电子对效应、对角线规则、氢桥键、等电子体和缺电子原子等重要概念。</w:t>
      </w:r>
    </w:p>
    <w:p w14:paraId="55ED02C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9.副族元素</w:t>
      </w:r>
    </w:p>
    <w:p w14:paraId="0090A095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9.1 了解过渡元素通性（单质、氧化物和氢氧化物、盐类、配位化合物）。</w:t>
      </w:r>
    </w:p>
    <w:p w14:paraId="476D132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9.2掌握铬、锰、铁系元素重要化合物的性质，掌握有关元素的检测与分离方法。</w:t>
      </w:r>
    </w:p>
    <w:p w14:paraId="3E847A4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9.3 能运用元素电势图分析铬、锰、铁等元素的稳定氧化态及相应氧化态间的相互转化。</w:t>
      </w:r>
    </w:p>
    <w:p w14:paraId="7B5433E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 xml:space="preserve">9.4掌握铜、银、锌、汞元素重要化合物的性质，掌握相关元素的检测与分离方法。 </w:t>
      </w:r>
    </w:p>
    <w:p w14:paraId="68575E7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9.5 铜(I)和铜(II)的相互转化，汞(II)和汞(I)的相互转化。</w:t>
      </w:r>
    </w:p>
    <w:p w14:paraId="7AD09EC6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3068091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 w:hint="eastAsia"/>
          <w:sz w:val="32"/>
          <w:szCs w:val="32"/>
        </w:rPr>
        <w:t>考试题型包括：选择题、名词解释、计算题、 简答题和论述题。各难度试题比例如下：基础题：约占一定比例（40%），确保基本知识掌握。中等难度题：考察理解和应用能力（约40%）。较难题/综合题：（约20%），要求思维缜密、知识融会贯通。</w:t>
      </w:r>
    </w:p>
    <w:p w14:paraId="2230A3D3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F09968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大连理工大学无机化学教研室，《无机化学》(第六版)，高等教育出版社，2018</w:t>
      </w:r>
    </w:p>
    <w:p w14:paraId="6DE1118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南京大学《无机及分析化学》编写组, 《无机及分析化学》(第五版)，高等教育出版社，2015</w:t>
      </w:r>
    </w:p>
    <w:p w14:paraId="6E699F36" w14:textId="77777777" w:rsidR="00F10D84" w:rsidRDefault="00F10D8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p w14:paraId="650DC58A" w14:textId="77777777" w:rsidR="00F10D84" w:rsidRDefault="00F10D8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sectPr w:rsidR="00F10D84"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3044" w14:textId="77777777" w:rsidR="003E5C39" w:rsidRDefault="003E5C39">
      <w:pPr>
        <w:rPr>
          <w:rFonts w:hint="eastAsia"/>
        </w:rPr>
      </w:pPr>
      <w:r>
        <w:separator/>
      </w:r>
    </w:p>
  </w:endnote>
  <w:endnote w:type="continuationSeparator" w:id="0">
    <w:p w14:paraId="2BC907CD" w14:textId="77777777" w:rsidR="003E5C39" w:rsidRDefault="003E5C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48F9CBCD" w14:textId="77777777" w:rsidR="00F10D84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320C5C07" w14:textId="77777777" w:rsidR="00F10D84" w:rsidRDefault="00F10D8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2CE6" w14:textId="77777777" w:rsidR="003E5C39" w:rsidRDefault="003E5C39">
      <w:pPr>
        <w:rPr>
          <w:rFonts w:hint="eastAsia"/>
        </w:rPr>
      </w:pPr>
      <w:r>
        <w:separator/>
      </w:r>
    </w:p>
  </w:footnote>
  <w:footnote w:type="continuationSeparator" w:id="0">
    <w:p w14:paraId="1DE3BB97" w14:textId="77777777" w:rsidR="003E5C39" w:rsidRDefault="003E5C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5AA1"/>
    <w:multiLevelType w:val="multilevel"/>
    <w:tmpl w:val="39605AA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D5FF5DF"/>
    <w:multiLevelType w:val="singleLevel"/>
    <w:tmpl w:val="5D5FF5D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20712447">
    <w:abstractNumId w:val="1"/>
  </w:num>
  <w:num w:numId="2" w16cid:durableId="15676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8174D"/>
    <w:rsid w:val="000E49DB"/>
    <w:rsid w:val="000F48A6"/>
    <w:rsid w:val="0015277B"/>
    <w:rsid w:val="00191D4D"/>
    <w:rsid w:val="003324C5"/>
    <w:rsid w:val="003D4BFA"/>
    <w:rsid w:val="003E5C39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54600"/>
    <w:rsid w:val="00AA5FA9"/>
    <w:rsid w:val="00B229F1"/>
    <w:rsid w:val="00BC01E9"/>
    <w:rsid w:val="00C43B4F"/>
    <w:rsid w:val="00CD79F3"/>
    <w:rsid w:val="00DA3107"/>
    <w:rsid w:val="00F10D84"/>
    <w:rsid w:val="03B92498"/>
    <w:rsid w:val="05452235"/>
    <w:rsid w:val="069114AA"/>
    <w:rsid w:val="0A393F55"/>
    <w:rsid w:val="1111746F"/>
    <w:rsid w:val="15905B0D"/>
    <w:rsid w:val="1D475DBB"/>
    <w:rsid w:val="28100A83"/>
    <w:rsid w:val="2A8E741D"/>
    <w:rsid w:val="2DCA6ECC"/>
    <w:rsid w:val="339E298D"/>
    <w:rsid w:val="36FD5538"/>
    <w:rsid w:val="379C3687"/>
    <w:rsid w:val="40A35A86"/>
    <w:rsid w:val="446C2633"/>
    <w:rsid w:val="54655E06"/>
    <w:rsid w:val="5B1C04B7"/>
    <w:rsid w:val="5E341D32"/>
    <w:rsid w:val="69382960"/>
    <w:rsid w:val="6B6353D7"/>
    <w:rsid w:val="70333E81"/>
    <w:rsid w:val="72A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2EC6"/>
  <w15:docId w15:val="{CCB180C5-5317-4722-AD99-E915D7A1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8</cp:revision>
  <dcterms:created xsi:type="dcterms:W3CDTF">2025-05-27T06:54:00Z</dcterms:created>
  <dcterms:modified xsi:type="dcterms:W3CDTF">2025-06-13T05:41:00Z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eyJoZGlkIjoiMjA4NjgzMDYwYmQ5NzQ5YzZkYTllODExNWY4NWU0NjgiLCJ1c2VySWQiOiI3OTA1NzU2MTQifQ==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9A141D5ABE9841878F3357319979929C_13</vt:lpwstr>
  </property>
</Properties>
</file>