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2E32" w14:textId="23A13E45" w:rsidR="00464FD7" w:rsidRDefault="008D7978" w:rsidP="0015277B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8</w:t>
      </w:r>
      <w:r>
        <w:rPr>
          <w:rFonts w:ascii="小标宋" w:eastAsia="小标宋"/>
          <w:sz w:val="44"/>
          <w:szCs w:val="44"/>
        </w:rPr>
        <w:t>18-</w:t>
      </w:r>
      <w:r w:rsidRPr="008D7978">
        <w:rPr>
          <w:rFonts w:ascii="小标宋" w:eastAsia="小标宋" w:hint="eastAsia"/>
          <w:sz w:val="44"/>
          <w:szCs w:val="44"/>
        </w:rPr>
        <w:t>测绘科学基础考试大纲</w:t>
      </w:r>
    </w:p>
    <w:p w14:paraId="0DE5D7DB" w14:textId="77777777" w:rsidR="00BC01E9" w:rsidRDefault="00BC01E9" w:rsidP="0015277B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14:paraId="6ED7278E" w14:textId="57402666" w:rsidR="0015277B" w:rsidRPr="005B2EB4" w:rsidRDefault="0015277B" w:rsidP="0015277B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 w:rsidRPr="005B2EB4">
        <w:rPr>
          <w:rFonts w:ascii="黑体" w:eastAsia="黑体" w:hAnsi="黑体" w:hint="eastAsia"/>
          <w:sz w:val="32"/>
          <w:szCs w:val="32"/>
        </w:rPr>
        <w:t>一、总体要求</w:t>
      </w:r>
    </w:p>
    <w:p w14:paraId="47C6D602" w14:textId="05A009EA" w:rsidR="008D7978" w:rsidRDefault="008D7978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7978">
        <w:rPr>
          <w:rFonts w:ascii="仿宋_GB2312" w:eastAsia="仿宋_GB2312" w:hint="eastAsia"/>
          <w:sz w:val="32"/>
          <w:szCs w:val="32"/>
        </w:rPr>
        <w:t>考查学生对</w:t>
      </w:r>
      <w:r w:rsidR="009A0A2D">
        <w:rPr>
          <w:rFonts w:ascii="仿宋_GB2312" w:eastAsia="仿宋_GB2312" w:hint="eastAsia"/>
          <w:sz w:val="32"/>
          <w:szCs w:val="32"/>
        </w:rPr>
        <w:t>测绘</w:t>
      </w:r>
      <w:r w:rsidRPr="008D7978">
        <w:rPr>
          <w:rFonts w:ascii="仿宋_GB2312" w:eastAsia="仿宋_GB2312" w:hint="eastAsia"/>
          <w:sz w:val="32"/>
          <w:szCs w:val="32"/>
        </w:rPr>
        <w:t>学的相关概念和解决</w:t>
      </w:r>
      <w:r w:rsidR="009A0A2D">
        <w:rPr>
          <w:rFonts w:ascii="仿宋_GB2312" w:eastAsia="仿宋_GB2312" w:hint="eastAsia"/>
          <w:sz w:val="32"/>
          <w:szCs w:val="32"/>
        </w:rPr>
        <w:t>测绘科学与技术</w:t>
      </w:r>
      <w:r w:rsidRPr="008D7978">
        <w:rPr>
          <w:rFonts w:ascii="仿宋_GB2312" w:eastAsia="仿宋_GB2312" w:hint="eastAsia"/>
          <w:sz w:val="32"/>
          <w:szCs w:val="32"/>
        </w:rPr>
        <w:t>问题的基本原理、方法的掌握情况。考查学生对解决复杂</w:t>
      </w:r>
      <w:r w:rsidR="009A0A2D">
        <w:rPr>
          <w:rFonts w:ascii="仿宋_GB2312" w:eastAsia="仿宋_GB2312" w:hint="eastAsia"/>
          <w:sz w:val="32"/>
          <w:szCs w:val="32"/>
        </w:rPr>
        <w:t>测绘工程</w:t>
      </w:r>
      <w:r w:rsidRPr="008D7978">
        <w:rPr>
          <w:rFonts w:ascii="仿宋_GB2312" w:eastAsia="仿宋_GB2312" w:hint="eastAsia"/>
          <w:sz w:val="32"/>
          <w:szCs w:val="32"/>
        </w:rPr>
        <w:t>问题的能力和逻辑思维。</w:t>
      </w:r>
    </w:p>
    <w:p w14:paraId="7FD1923D" w14:textId="7B5BD010" w:rsidR="00DA3107" w:rsidRDefault="00DA3107" w:rsidP="0015277B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DA189C0" w14:textId="7BA159F8" w:rsidR="00DA3107" w:rsidRPr="008D7978" w:rsidRDefault="00DA3107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7978">
        <w:rPr>
          <w:rFonts w:ascii="仿宋_GB2312" w:eastAsia="仿宋_GB2312" w:hint="eastAsia"/>
          <w:sz w:val="32"/>
          <w:szCs w:val="32"/>
        </w:rPr>
        <w:t>考试形式为闭卷笔试，考试时间为3小时，总分为150分。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080"/>
        <w:gridCol w:w="2700"/>
        <w:gridCol w:w="2880"/>
      </w:tblGrid>
      <w:tr w:rsidR="00796EE0" w:rsidRPr="005C1A39" w14:paraId="012CF78C" w14:textId="77777777" w:rsidTr="00B830DE">
        <w:tc>
          <w:tcPr>
            <w:tcW w:w="1908" w:type="dxa"/>
            <w:shd w:val="clear" w:color="auto" w:fill="auto"/>
          </w:tcPr>
          <w:p w14:paraId="5161A879" w14:textId="77777777" w:rsidR="00796EE0" w:rsidRPr="005C1A39" w:rsidRDefault="00796EE0" w:rsidP="00B830DE">
            <w:pPr>
              <w:rPr>
                <w:rFonts w:ascii="黑体" w:eastAsia="黑体" w:hAnsi="黑体" w:hint="eastAsia"/>
              </w:rPr>
            </w:pPr>
            <w:r w:rsidRPr="005C1A39">
              <w:rPr>
                <w:rFonts w:ascii="黑体" w:eastAsia="黑体" w:hAnsi="黑体" w:hint="eastAsia"/>
              </w:rPr>
              <w:t>考试专业</w:t>
            </w:r>
          </w:p>
        </w:tc>
        <w:tc>
          <w:tcPr>
            <w:tcW w:w="1080" w:type="dxa"/>
            <w:shd w:val="clear" w:color="auto" w:fill="auto"/>
          </w:tcPr>
          <w:p w14:paraId="2A8912EF" w14:textId="77777777" w:rsidR="00796EE0" w:rsidRPr="005C1A39" w:rsidRDefault="00796EE0" w:rsidP="00B830DE">
            <w:pPr>
              <w:rPr>
                <w:rFonts w:ascii="黑体" w:eastAsia="黑体" w:hAnsi="黑体" w:hint="eastAsia"/>
              </w:rPr>
            </w:pPr>
            <w:r w:rsidRPr="005C1A39">
              <w:rPr>
                <w:rFonts w:ascii="黑体" w:eastAsia="黑体" w:hAnsi="黑体" w:hint="eastAsia"/>
              </w:rPr>
              <w:t>考试科目</w:t>
            </w:r>
          </w:p>
        </w:tc>
        <w:tc>
          <w:tcPr>
            <w:tcW w:w="2700" w:type="dxa"/>
            <w:shd w:val="clear" w:color="auto" w:fill="auto"/>
          </w:tcPr>
          <w:p w14:paraId="67A820A8" w14:textId="77777777" w:rsidR="00796EE0" w:rsidRPr="005C1A39" w:rsidRDefault="00796EE0" w:rsidP="00B830DE">
            <w:pPr>
              <w:jc w:val="center"/>
              <w:rPr>
                <w:rFonts w:ascii="黑体" w:eastAsia="黑体" w:hAnsi="黑体" w:hint="eastAsia"/>
              </w:rPr>
            </w:pPr>
            <w:r w:rsidRPr="005C1A39">
              <w:rPr>
                <w:rFonts w:ascii="黑体" w:eastAsia="黑体" w:hAnsi="黑体" w:hint="eastAsia"/>
              </w:rPr>
              <w:t>参考范围</w:t>
            </w:r>
          </w:p>
        </w:tc>
        <w:tc>
          <w:tcPr>
            <w:tcW w:w="2880" w:type="dxa"/>
            <w:shd w:val="clear" w:color="auto" w:fill="auto"/>
          </w:tcPr>
          <w:p w14:paraId="37F9B1F6" w14:textId="77777777" w:rsidR="00796EE0" w:rsidRPr="005C1A39" w:rsidRDefault="00796EE0" w:rsidP="00B830DE">
            <w:pPr>
              <w:jc w:val="center"/>
              <w:rPr>
                <w:rFonts w:ascii="黑体" w:eastAsia="黑体" w:hAnsi="黑体" w:hint="eastAsia"/>
              </w:rPr>
            </w:pPr>
            <w:r w:rsidRPr="005C1A39">
              <w:rPr>
                <w:rFonts w:ascii="黑体" w:eastAsia="黑体" w:hAnsi="黑体" w:hint="eastAsia"/>
              </w:rPr>
              <w:t>备注</w:t>
            </w:r>
          </w:p>
        </w:tc>
      </w:tr>
      <w:tr w:rsidR="00796EE0" w:rsidRPr="005C1A39" w14:paraId="27DD8909" w14:textId="77777777" w:rsidTr="00D028D3">
        <w:tc>
          <w:tcPr>
            <w:tcW w:w="1908" w:type="dxa"/>
            <w:vMerge w:val="restart"/>
            <w:shd w:val="clear" w:color="auto" w:fill="auto"/>
            <w:vAlign w:val="center"/>
          </w:tcPr>
          <w:p w14:paraId="35216CC8" w14:textId="2E19760D" w:rsidR="00796EE0" w:rsidRPr="005C1A39" w:rsidRDefault="00796EE0" w:rsidP="00B830DE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081600(</w:t>
            </w:r>
            <w:r w:rsidR="0028297C" w:rsidRPr="005C1A39">
              <w:rPr>
                <w:rFonts w:ascii="仿宋_GB2312" w:eastAsia="仿宋_GB2312" w:hint="eastAsia"/>
              </w:rPr>
              <w:t>0</w:t>
            </w:r>
            <w:r w:rsidRPr="005C1A39">
              <w:rPr>
                <w:rFonts w:ascii="仿宋_GB2312" w:eastAsia="仿宋_GB2312" w:hint="eastAsia"/>
              </w:rPr>
              <w:t>1)大地测量学与测量工程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E5713F7" w14:textId="77777777" w:rsidR="00796EE0" w:rsidRPr="005C1A39" w:rsidRDefault="00796EE0" w:rsidP="00B830DE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测绘科学基础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DA5D1DE" w14:textId="5AC68D95" w:rsidR="00796EE0" w:rsidRPr="005C1A39" w:rsidRDefault="00796EE0" w:rsidP="00B830DE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《</w:t>
            </w:r>
            <w:bookmarkStart w:id="0" w:name="_Hlk201040896"/>
            <w:r w:rsidR="00D028D3" w:rsidRPr="005C1A39">
              <w:rPr>
                <w:rFonts w:ascii="仿宋_GB2312" w:eastAsia="仿宋_GB2312" w:hint="eastAsia"/>
              </w:rPr>
              <w:t>数字地形测量学</w:t>
            </w:r>
            <w:bookmarkEnd w:id="0"/>
            <w:r w:rsidRPr="005C1A39">
              <w:rPr>
                <w:rFonts w:ascii="仿宋_GB2312" w:eastAsia="仿宋_GB2312" w:hint="eastAsia"/>
              </w:rPr>
              <w:t>》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D711FCA" w14:textId="5AE7990B" w:rsidR="00796EE0" w:rsidRPr="005C1A39" w:rsidRDefault="00796EE0" w:rsidP="00B830DE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公共基础课，约占</w:t>
            </w:r>
            <w:r w:rsidR="007C08F5" w:rsidRPr="005C1A39">
              <w:rPr>
                <w:rFonts w:ascii="仿宋_GB2312" w:eastAsia="仿宋_GB2312" w:hint="eastAsia"/>
              </w:rPr>
              <w:t>4</w:t>
            </w:r>
            <w:r w:rsidRPr="005C1A39">
              <w:rPr>
                <w:rFonts w:ascii="仿宋_GB2312" w:eastAsia="仿宋_GB2312" w:hint="eastAsia"/>
              </w:rPr>
              <w:t>0%</w:t>
            </w:r>
          </w:p>
        </w:tc>
      </w:tr>
      <w:tr w:rsidR="00796EE0" w:rsidRPr="005C1A39" w14:paraId="1ABBF8AF" w14:textId="77777777" w:rsidTr="00D028D3">
        <w:tc>
          <w:tcPr>
            <w:tcW w:w="1908" w:type="dxa"/>
            <w:vMerge/>
            <w:shd w:val="clear" w:color="auto" w:fill="auto"/>
            <w:vAlign w:val="center"/>
          </w:tcPr>
          <w:p w14:paraId="78DEF376" w14:textId="77777777" w:rsidR="00796EE0" w:rsidRPr="005C1A39" w:rsidRDefault="00796EE0" w:rsidP="00B830DE">
            <w:pPr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1C2EE3DD" w14:textId="77777777" w:rsidR="00796EE0" w:rsidRPr="005C1A39" w:rsidRDefault="00796EE0" w:rsidP="00B830DE">
            <w:pPr>
              <w:rPr>
                <w:rFonts w:ascii="仿宋_GB2312" w:eastAsia="仿宋_GB2312"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DE861A3" w14:textId="77777777" w:rsidR="00796EE0" w:rsidRPr="005C1A39" w:rsidRDefault="00796EE0" w:rsidP="00B830DE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《误差理论与测量平差基础》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6F68793" w14:textId="1B1127A9" w:rsidR="00796EE0" w:rsidRPr="005C1A39" w:rsidRDefault="00796EE0" w:rsidP="00B830DE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专业基础课，约占</w:t>
            </w:r>
            <w:r w:rsidR="007C08F5" w:rsidRPr="005C1A39">
              <w:rPr>
                <w:rFonts w:ascii="仿宋_GB2312" w:eastAsia="仿宋_GB2312" w:hint="eastAsia"/>
              </w:rPr>
              <w:t>6</w:t>
            </w:r>
            <w:r w:rsidRPr="005C1A39">
              <w:rPr>
                <w:rFonts w:ascii="仿宋_GB2312" w:eastAsia="仿宋_GB2312" w:hint="eastAsia"/>
              </w:rPr>
              <w:t>0%</w:t>
            </w:r>
          </w:p>
        </w:tc>
      </w:tr>
      <w:tr w:rsidR="00395D29" w:rsidRPr="005C1A39" w14:paraId="0139536A" w14:textId="77777777" w:rsidTr="00D028D3">
        <w:tc>
          <w:tcPr>
            <w:tcW w:w="1908" w:type="dxa"/>
            <w:vMerge w:val="restart"/>
            <w:shd w:val="clear" w:color="auto" w:fill="auto"/>
            <w:vAlign w:val="center"/>
          </w:tcPr>
          <w:p w14:paraId="3D91FD56" w14:textId="1F420AE8" w:rsidR="00395D29" w:rsidRPr="005C1A39" w:rsidRDefault="00395D29" w:rsidP="00395D29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081600(</w:t>
            </w:r>
            <w:r w:rsidR="00390338" w:rsidRPr="005C1A39">
              <w:rPr>
                <w:rFonts w:ascii="仿宋_GB2312" w:eastAsia="仿宋_GB2312" w:hint="eastAsia"/>
              </w:rPr>
              <w:t>0</w:t>
            </w:r>
            <w:r w:rsidR="007C08F5" w:rsidRPr="005C1A39">
              <w:rPr>
                <w:rFonts w:ascii="仿宋_GB2312" w:eastAsia="仿宋_GB2312" w:hint="eastAsia"/>
              </w:rPr>
              <w:t>2</w:t>
            </w:r>
            <w:r w:rsidRPr="005C1A39">
              <w:rPr>
                <w:rFonts w:ascii="仿宋_GB2312" w:eastAsia="仿宋_GB2312" w:hint="eastAsia"/>
              </w:rPr>
              <w:t>)地图制图学与地理信息工程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4B0A0B0" w14:textId="77777777" w:rsidR="00395D29" w:rsidRPr="005C1A39" w:rsidRDefault="00395D29" w:rsidP="00395D29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测绘科学基础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114E9D" w14:textId="2893D814" w:rsidR="00395D29" w:rsidRPr="005C1A39" w:rsidRDefault="00395D29" w:rsidP="00395D29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《数字地形测量学》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E01AC3C" w14:textId="55A1BB03" w:rsidR="00395D29" w:rsidRPr="005C1A39" w:rsidRDefault="00395D29" w:rsidP="00395D29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公共基础课，约占</w:t>
            </w:r>
            <w:r w:rsidR="00C15D77" w:rsidRPr="005C1A39">
              <w:rPr>
                <w:rFonts w:ascii="仿宋_GB2312" w:eastAsia="仿宋_GB2312" w:hint="eastAsia"/>
              </w:rPr>
              <w:t>4</w:t>
            </w:r>
            <w:r w:rsidRPr="005C1A39">
              <w:rPr>
                <w:rFonts w:ascii="仿宋_GB2312" w:eastAsia="仿宋_GB2312" w:hint="eastAsia"/>
              </w:rPr>
              <w:t>0%</w:t>
            </w:r>
          </w:p>
        </w:tc>
      </w:tr>
      <w:tr w:rsidR="00395D29" w:rsidRPr="005C1A39" w14:paraId="1AAB3C58" w14:textId="77777777" w:rsidTr="00D028D3">
        <w:tc>
          <w:tcPr>
            <w:tcW w:w="1908" w:type="dxa"/>
            <w:vMerge/>
            <w:shd w:val="clear" w:color="auto" w:fill="auto"/>
            <w:vAlign w:val="center"/>
          </w:tcPr>
          <w:p w14:paraId="0F41C647" w14:textId="77777777" w:rsidR="00395D29" w:rsidRPr="005C1A39" w:rsidRDefault="00395D29" w:rsidP="00395D29">
            <w:pPr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6960512E" w14:textId="77777777" w:rsidR="00395D29" w:rsidRPr="005C1A39" w:rsidRDefault="00395D29" w:rsidP="00395D29">
            <w:pPr>
              <w:rPr>
                <w:rFonts w:ascii="仿宋_GB2312" w:eastAsia="仿宋_GB2312"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F1750AE" w14:textId="77777777" w:rsidR="00395D29" w:rsidRPr="005C1A39" w:rsidRDefault="00395D29" w:rsidP="00395D29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《地理信息系统原理、方法与应用》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C7EE1DA" w14:textId="0FF90F67" w:rsidR="00395D29" w:rsidRPr="005C1A39" w:rsidRDefault="00395D29" w:rsidP="00395D29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专业基础课，约占</w:t>
            </w:r>
            <w:r w:rsidR="00C15D77" w:rsidRPr="005C1A39">
              <w:rPr>
                <w:rFonts w:ascii="仿宋_GB2312" w:eastAsia="仿宋_GB2312" w:hint="eastAsia"/>
              </w:rPr>
              <w:t>6</w:t>
            </w:r>
            <w:r w:rsidRPr="005C1A39">
              <w:rPr>
                <w:rFonts w:ascii="仿宋_GB2312" w:eastAsia="仿宋_GB2312" w:hint="eastAsia"/>
              </w:rPr>
              <w:t>0%</w:t>
            </w:r>
          </w:p>
        </w:tc>
      </w:tr>
      <w:tr w:rsidR="00B834E2" w:rsidRPr="005C1A39" w14:paraId="657FA47A" w14:textId="77777777" w:rsidTr="00D028D3">
        <w:tc>
          <w:tcPr>
            <w:tcW w:w="1908" w:type="dxa"/>
            <w:vMerge w:val="restart"/>
            <w:shd w:val="clear" w:color="auto" w:fill="auto"/>
            <w:vAlign w:val="center"/>
          </w:tcPr>
          <w:p w14:paraId="10BB8B7A" w14:textId="53DC217C" w:rsidR="00B834E2" w:rsidRPr="005C1A39" w:rsidRDefault="00B834E2" w:rsidP="00B834E2">
            <w:pPr>
              <w:spacing w:line="360" w:lineRule="auto"/>
              <w:jc w:val="left"/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0857</w:t>
            </w:r>
            <w:r w:rsidR="00A60E8B">
              <w:rPr>
                <w:rFonts w:ascii="仿宋_GB2312" w:eastAsia="仿宋_GB2312" w:hint="eastAsia"/>
              </w:rPr>
              <w:t>04</w:t>
            </w:r>
            <w:r w:rsidRPr="005C1A39">
              <w:rPr>
                <w:rFonts w:ascii="仿宋_GB2312" w:eastAsia="仿宋_GB2312" w:hint="eastAsia"/>
              </w:rPr>
              <w:t>测绘工程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5E28D9B" w14:textId="4D1F42A1" w:rsidR="00B834E2" w:rsidRPr="005C1A39" w:rsidRDefault="00B834E2" w:rsidP="00B834E2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测绘科学基础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F5F3552" w14:textId="3C5D0A3E" w:rsidR="00B834E2" w:rsidRPr="005C1A39" w:rsidRDefault="00B834E2" w:rsidP="00B834E2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《数字地形测量学》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28D659A" w14:textId="63F38B47" w:rsidR="00B834E2" w:rsidRPr="005C1A39" w:rsidRDefault="00B834E2" w:rsidP="00B834E2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公共基础课，约占</w:t>
            </w:r>
            <w:r w:rsidR="00C15D77" w:rsidRPr="005C1A39">
              <w:rPr>
                <w:rFonts w:ascii="仿宋_GB2312" w:eastAsia="仿宋_GB2312" w:hint="eastAsia"/>
              </w:rPr>
              <w:t>40%</w:t>
            </w:r>
          </w:p>
        </w:tc>
      </w:tr>
      <w:tr w:rsidR="00B834E2" w:rsidRPr="005C1A39" w14:paraId="6964B214" w14:textId="77777777" w:rsidTr="00D028D3">
        <w:tc>
          <w:tcPr>
            <w:tcW w:w="1908" w:type="dxa"/>
            <w:vMerge/>
            <w:shd w:val="clear" w:color="auto" w:fill="auto"/>
            <w:vAlign w:val="center"/>
          </w:tcPr>
          <w:p w14:paraId="6ECA3983" w14:textId="1A81DC4E" w:rsidR="00B834E2" w:rsidRPr="005C1A39" w:rsidRDefault="00B834E2" w:rsidP="00B834E2">
            <w:pPr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F0D49AE" w14:textId="15348292" w:rsidR="00B834E2" w:rsidRPr="005C1A39" w:rsidRDefault="00B834E2" w:rsidP="00B834E2">
            <w:pPr>
              <w:rPr>
                <w:rFonts w:ascii="仿宋_GB2312" w:eastAsia="仿宋_GB2312"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BD0720D" w14:textId="442F4F03" w:rsidR="00B834E2" w:rsidRPr="005C1A39" w:rsidRDefault="00B834E2" w:rsidP="00B834E2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《误差理论与测量平差基础》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6B42E65" w14:textId="683E3F77" w:rsidR="00B834E2" w:rsidRPr="005C1A39" w:rsidRDefault="00B834E2" w:rsidP="00B834E2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专业基础课，约占</w:t>
            </w:r>
            <w:r w:rsidR="00C15D77" w:rsidRPr="005C1A39">
              <w:rPr>
                <w:rFonts w:ascii="仿宋_GB2312" w:eastAsia="仿宋_GB2312" w:hint="eastAsia"/>
              </w:rPr>
              <w:t>6</w:t>
            </w:r>
            <w:r w:rsidRPr="005C1A39">
              <w:rPr>
                <w:rFonts w:ascii="仿宋_GB2312" w:eastAsia="仿宋_GB2312" w:hint="eastAsia"/>
              </w:rPr>
              <w:t>0%</w:t>
            </w:r>
          </w:p>
        </w:tc>
      </w:tr>
      <w:tr w:rsidR="007C08F5" w:rsidRPr="005C1A39" w14:paraId="6B3C30E2" w14:textId="77777777" w:rsidTr="00D028D3">
        <w:tc>
          <w:tcPr>
            <w:tcW w:w="1908" w:type="dxa"/>
            <w:vMerge w:val="restart"/>
            <w:shd w:val="clear" w:color="auto" w:fill="auto"/>
            <w:vAlign w:val="center"/>
          </w:tcPr>
          <w:p w14:paraId="7963AF46" w14:textId="29DBA44B" w:rsidR="007C08F5" w:rsidRPr="005C1A39" w:rsidRDefault="007C08F5" w:rsidP="007C08F5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140400遥感科学与技术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047F6B6" w14:textId="6A3A8BFD" w:rsidR="007C08F5" w:rsidRPr="005C1A39" w:rsidRDefault="007C08F5" w:rsidP="007C08F5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测绘科学基础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3D05558" w14:textId="245A91AA" w:rsidR="007C08F5" w:rsidRPr="005C1A39" w:rsidRDefault="007C08F5" w:rsidP="007C08F5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《摄影测量学》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A66F7C6" w14:textId="3665E688" w:rsidR="007C08F5" w:rsidRPr="005C1A39" w:rsidRDefault="007C08F5" w:rsidP="007C08F5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专业基础课，约占</w:t>
            </w:r>
            <w:r w:rsidR="00C15D77" w:rsidRPr="005C1A39">
              <w:rPr>
                <w:rFonts w:ascii="仿宋_GB2312" w:eastAsia="仿宋_GB2312" w:hint="eastAsia"/>
              </w:rPr>
              <w:t>4</w:t>
            </w:r>
            <w:r w:rsidRPr="005C1A39">
              <w:rPr>
                <w:rFonts w:ascii="仿宋_GB2312" w:eastAsia="仿宋_GB2312" w:hint="eastAsia"/>
              </w:rPr>
              <w:t>0%</w:t>
            </w:r>
          </w:p>
        </w:tc>
      </w:tr>
      <w:tr w:rsidR="007C08F5" w:rsidRPr="005C1A39" w14:paraId="6890F65C" w14:textId="77777777" w:rsidTr="00D028D3">
        <w:tc>
          <w:tcPr>
            <w:tcW w:w="1908" w:type="dxa"/>
            <w:vMerge/>
            <w:shd w:val="clear" w:color="auto" w:fill="auto"/>
            <w:vAlign w:val="center"/>
          </w:tcPr>
          <w:p w14:paraId="65E7B5D6" w14:textId="77777777" w:rsidR="007C08F5" w:rsidRPr="005C1A39" w:rsidRDefault="007C08F5" w:rsidP="007C08F5">
            <w:pPr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0537AE02" w14:textId="77777777" w:rsidR="007C08F5" w:rsidRPr="005C1A39" w:rsidRDefault="007C08F5" w:rsidP="007C08F5">
            <w:pPr>
              <w:rPr>
                <w:rFonts w:ascii="仿宋_GB2312" w:eastAsia="仿宋_GB2312"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41B3F58" w14:textId="2B73904A" w:rsidR="007C08F5" w:rsidRPr="005C1A39" w:rsidRDefault="007C08F5" w:rsidP="007C08F5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《遥感原理与应用》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459EAC8" w14:textId="6F588BF4" w:rsidR="007C08F5" w:rsidRPr="005C1A39" w:rsidRDefault="007C08F5" w:rsidP="007C08F5">
            <w:pPr>
              <w:rPr>
                <w:rFonts w:ascii="仿宋_GB2312" w:eastAsia="仿宋_GB2312" w:hint="eastAsia"/>
              </w:rPr>
            </w:pPr>
            <w:r w:rsidRPr="005C1A39">
              <w:rPr>
                <w:rFonts w:ascii="仿宋_GB2312" w:eastAsia="仿宋_GB2312" w:hint="eastAsia"/>
              </w:rPr>
              <w:t>专业基础课，约占</w:t>
            </w:r>
            <w:r w:rsidR="00C15D77" w:rsidRPr="005C1A39">
              <w:rPr>
                <w:rFonts w:ascii="仿宋_GB2312" w:eastAsia="仿宋_GB2312" w:hint="eastAsia"/>
              </w:rPr>
              <w:t>6</w:t>
            </w:r>
            <w:r w:rsidRPr="005C1A39">
              <w:rPr>
                <w:rFonts w:ascii="仿宋_GB2312" w:eastAsia="仿宋_GB2312" w:hint="eastAsia"/>
              </w:rPr>
              <w:t>0%</w:t>
            </w:r>
          </w:p>
        </w:tc>
      </w:tr>
    </w:tbl>
    <w:p w14:paraId="78336F8F" w14:textId="06041980" w:rsidR="00612021" w:rsidRDefault="000F48A6" w:rsidP="00612021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15277B" w:rsidRPr="005B2EB4">
        <w:rPr>
          <w:rFonts w:ascii="黑体" w:eastAsia="黑体" w:hAnsi="黑体" w:hint="eastAsia"/>
          <w:sz w:val="32"/>
          <w:szCs w:val="32"/>
        </w:rPr>
        <w:t>、考试内容</w:t>
      </w:r>
    </w:p>
    <w:p w14:paraId="5CF10C53" w14:textId="4B12CD3C" w:rsidR="00D028D3" w:rsidRPr="00D028D3" w:rsidRDefault="00D028D3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028D3">
        <w:rPr>
          <w:rFonts w:ascii="仿宋_GB2312" w:eastAsia="仿宋_GB2312" w:hint="eastAsia"/>
          <w:sz w:val="32"/>
          <w:szCs w:val="32"/>
        </w:rPr>
        <w:t>1、</w:t>
      </w:r>
      <w:r w:rsidR="002558E2" w:rsidRPr="002558E2">
        <w:rPr>
          <w:rFonts w:ascii="仿宋_GB2312" w:eastAsia="仿宋_GB2312" w:hint="eastAsia"/>
          <w:sz w:val="32"/>
          <w:szCs w:val="32"/>
        </w:rPr>
        <w:t>数字地形测量学</w:t>
      </w:r>
    </w:p>
    <w:p w14:paraId="2672BA60" w14:textId="4941BD72" w:rsidR="00D028D3" w:rsidRPr="00D028D3" w:rsidRDefault="00D028D3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028D3">
        <w:rPr>
          <w:rFonts w:ascii="仿宋_GB2312" w:eastAsia="仿宋_GB2312" w:hint="eastAsia"/>
          <w:sz w:val="32"/>
          <w:szCs w:val="32"/>
        </w:rPr>
        <w:t xml:space="preserve">   </w:t>
      </w:r>
      <w:r w:rsidR="00CE0D3F" w:rsidRPr="00D028D3">
        <w:rPr>
          <w:rFonts w:ascii="仿宋_GB2312" w:eastAsia="仿宋_GB2312" w:hint="eastAsia"/>
          <w:sz w:val="32"/>
          <w:szCs w:val="32"/>
        </w:rPr>
        <w:t>考试</w:t>
      </w:r>
      <w:r w:rsidRPr="00D028D3">
        <w:rPr>
          <w:rFonts w:ascii="仿宋_GB2312" w:eastAsia="仿宋_GB2312" w:hint="eastAsia"/>
          <w:sz w:val="32"/>
          <w:szCs w:val="32"/>
        </w:rPr>
        <w:t>内容：测量学的基本概念</w:t>
      </w:r>
      <w:r w:rsidR="002558E2" w:rsidRPr="002558E2">
        <w:rPr>
          <w:rFonts w:ascii="仿宋_GB2312" w:eastAsia="仿宋_GB2312" w:hint="eastAsia"/>
          <w:sz w:val="32"/>
          <w:szCs w:val="32"/>
        </w:rPr>
        <w:t>；</w:t>
      </w:r>
      <w:r w:rsidRPr="00D028D3">
        <w:rPr>
          <w:rFonts w:ascii="仿宋_GB2312" w:eastAsia="仿宋_GB2312" w:hint="eastAsia"/>
          <w:sz w:val="32"/>
          <w:szCs w:val="32"/>
        </w:rPr>
        <w:t>测量坐标系</w:t>
      </w:r>
      <w:r w:rsidR="002558E2" w:rsidRPr="002558E2">
        <w:rPr>
          <w:rFonts w:ascii="仿宋_GB2312" w:eastAsia="仿宋_GB2312" w:hint="eastAsia"/>
          <w:sz w:val="32"/>
          <w:szCs w:val="32"/>
        </w:rPr>
        <w:t>；</w:t>
      </w:r>
      <w:r w:rsidRPr="00D028D3">
        <w:rPr>
          <w:rFonts w:ascii="仿宋_GB2312" w:eastAsia="仿宋_GB2312" w:hint="eastAsia"/>
          <w:sz w:val="32"/>
          <w:szCs w:val="32"/>
        </w:rPr>
        <w:t>测量误差基础知识</w:t>
      </w:r>
      <w:r w:rsidR="002558E2" w:rsidRPr="002558E2">
        <w:rPr>
          <w:rFonts w:ascii="仿宋_GB2312" w:eastAsia="仿宋_GB2312" w:hint="eastAsia"/>
          <w:sz w:val="32"/>
          <w:szCs w:val="32"/>
        </w:rPr>
        <w:t>；</w:t>
      </w:r>
      <w:r w:rsidRPr="00D028D3">
        <w:rPr>
          <w:rFonts w:ascii="仿宋_GB2312" w:eastAsia="仿宋_GB2312" w:hint="eastAsia"/>
          <w:sz w:val="32"/>
          <w:szCs w:val="32"/>
        </w:rPr>
        <w:t>水准测量</w:t>
      </w:r>
      <w:r w:rsidR="002558E2" w:rsidRPr="002558E2">
        <w:rPr>
          <w:rFonts w:ascii="仿宋_GB2312" w:eastAsia="仿宋_GB2312" w:hint="eastAsia"/>
          <w:sz w:val="32"/>
          <w:szCs w:val="32"/>
        </w:rPr>
        <w:t>；</w:t>
      </w:r>
      <w:r w:rsidRPr="00D028D3">
        <w:rPr>
          <w:rFonts w:ascii="仿宋_GB2312" w:eastAsia="仿宋_GB2312" w:hint="eastAsia"/>
          <w:sz w:val="32"/>
          <w:szCs w:val="32"/>
        </w:rPr>
        <w:t>角度测量</w:t>
      </w:r>
      <w:r w:rsidR="002558E2" w:rsidRPr="002558E2">
        <w:rPr>
          <w:rFonts w:ascii="仿宋_GB2312" w:eastAsia="仿宋_GB2312" w:hint="eastAsia"/>
          <w:sz w:val="32"/>
          <w:szCs w:val="32"/>
        </w:rPr>
        <w:t>；</w:t>
      </w:r>
      <w:r w:rsidRPr="00D028D3">
        <w:rPr>
          <w:rFonts w:ascii="仿宋_GB2312" w:eastAsia="仿宋_GB2312" w:hint="eastAsia"/>
          <w:sz w:val="32"/>
          <w:szCs w:val="32"/>
        </w:rPr>
        <w:t>距离测量</w:t>
      </w:r>
      <w:r w:rsidR="002558E2" w:rsidRPr="002558E2">
        <w:rPr>
          <w:rFonts w:ascii="仿宋_GB2312" w:eastAsia="仿宋_GB2312" w:hint="eastAsia"/>
          <w:sz w:val="32"/>
          <w:szCs w:val="32"/>
        </w:rPr>
        <w:t>；</w:t>
      </w:r>
      <w:r w:rsidRPr="00D028D3">
        <w:rPr>
          <w:rFonts w:ascii="仿宋_GB2312" w:eastAsia="仿宋_GB2312" w:hint="eastAsia"/>
          <w:sz w:val="32"/>
          <w:szCs w:val="32"/>
        </w:rPr>
        <w:t>三角高程测量的原理与方法</w:t>
      </w:r>
      <w:r w:rsidR="002558E2" w:rsidRPr="002558E2">
        <w:rPr>
          <w:rFonts w:ascii="仿宋_GB2312" w:eastAsia="仿宋_GB2312" w:hint="eastAsia"/>
          <w:sz w:val="32"/>
          <w:szCs w:val="32"/>
        </w:rPr>
        <w:t>；</w:t>
      </w:r>
      <w:r w:rsidRPr="00D028D3">
        <w:rPr>
          <w:rFonts w:ascii="仿宋_GB2312" w:eastAsia="仿宋_GB2312" w:hint="eastAsia"/>
          <w:sz w:val="32"/>
          <w:szCs w:val="32"/>
        </w:rPr>
        <w:t>控制测量</w:t>
      </w:r>
      <w:r w:rsidR="002558E2" w:rsidRPr="002558E2">
        <w:rPr>
          <w:rFonts w:ascii="仿宋_GB2312" w:eastAsia="仿宋_GB2312" w:hint="eastAsia"/>
          <w:sz w:val="32"/>
          <w:szCs w:val="32"/>
        </w:rPr>
        <w:t>；</w:t>
      </w:r>
      <w:r w:rsidRPr="00D028D3">
        <w:rPr>
          <w:rFonts w:ascii="仿宋_GB2312" w:eastAsia="仿宋_GB2312" w:hint="eastAsia"/>
          <w:sz w:val="32"/>
          <w:szCs w:val="32"/>
        </w:rPr>
        <w:t>碎部测量</w:t>
      </w:r>
      <w:r w:rsidR="002558E2" w:rsidRPr="002558E2">
        <w:rPr>
          <w:rFonts w:ascii="仿宋_GB2312" w:eastAsia="仿宋_GB2312" w:hint="eastAsia"/>
          <w:sz w:val="32"/>
          <w:szCs w:val="32"/>
        </w:rPr>
        <w:t>；</w:t>
      </w:r>
      <w:r w:rsidRPr="00D028D3">
        <w:rPr>
          <w:rFonts w:ascii="仿宋_GB2312" w:eastAsia="仿宋_GB2312" w:hint="eastAsia"/>
          <w:sz w:val="32"/>
          <w:szCs w:val="32"/>
        </w:rPr>
        <w:t>大比例尺地面数字测图原理与</w:t>
      </w:r>
      <w:r w:rsidRPr="00D028D3">
        <w:rPr>
          <w:rFonts w:ascii="仿宋_GB2312" w:eastAsia="仿宋_GB2312" w:hint="eastAsia"/>
          <w:sz w:val="32"/>
          <w:szCs w:val="32"/>
        </w:rPr>
        <w:lastRenderedPageBreak/>
        <w:t>方法</w:t>
      </w:r>
      <w:r w:rsidR="002558E2" w:rsidRPr="002558E2">
        <w:rPr>
          <w:rFonts w:ascii="仿宋_GB2312" w:eastAsia="仿宋_GB2312" w:hint="eastAsia"/>
          <w:sz w:val="32"/>
          <w:szCs w:val="32"/>
        </w:rPr>
        <w:t>；</w:t>
      </w:r>
      <w:r w:rsidRPr="00D028D3">
        <w:rPr>
          <w:rFonts w:ascii="仿宋_GB2312" w:eastAsia="仿宋_GB2312" w:hint="eastAsia"/>
          <w:sz w:val="32"/>
          <w:szCs w:val="32"/>
        </w:rPr>
        <w:t>地形图的测绘及应用等。</w:t>
      </w:r>
    </w:p>
    <w:p w14:paraId="1A64AFC5" w14:textId="73CCBA35" w:rsidR="00D028D3" w:rsidRPr="00D028D3" w:rsidRDefault="00D028D3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028D3">
        <w:rPr>
          <w:rFonts w:ascii="仿宋_GB2312" w:eastAsia="仿宋_GB2312" w:hint="eastAsia"/>
          <w:sz w:val="32"/>
          <w:szCs w:val="32"/>
        </w:rPr>
        <w:t>2、误差理论与测量平差基础</w:t>
      </w:r>
    </w:p>
    <w:p w14:paraId="23B7E991" w14:textId="6B0D6A5E" w:rsidR="00D028D3" w:rsidRDefault="00CE0D3F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028D3">
        <w:rPr>
          <w:rFonts w:ascii="仿宋_GB2312" w:eastAsia="仿宋_GB2312" w:hint="eastAsia"/>
          <w:sz w:val="32"/>
          <w:szCs w:val="32"/>
        </w:rPr>
        <w:t>考试</w:t>
      </w:r>
      <w:r w:rsidR="00D028D3" w:rsidRPr="00D028D3">
        <w:rPr>
          <w:rFonts w:ascii="仿宋_GB2312" w:eastAsia="仿宋_GB2312" w:hint="eastAsia"/>
          <w:sz w:val="32"/>
          <w:szCs w:val="32"/>
        </w:rPr>
        <w:t>内容：</w:t>
      </w:r>
      <w:r w:rsidR="0034100B" w:rsidRPr="002558E2">
        <w:rPr>
          <w:rFonts w:ascii="仿宋_GB2312" w:eastAsia="仿宋_GB2312" w:hint="eastAsia"/>
          <w:sz w:val="32"/>
          <w:szCs w:val="32"/>
        </w:rPr>
        <w:t>误差来源与误差分类；误差理论、评定精度的指标与广义传播率及其应用；中误差估计；平差的数学模型；函数模型的线性化；参数估计与最小二乘原理；五个基本平差模型的建立、原理及应用特点；典型大地测量网平差应用；误差椭圆的原理、计算以应用；近代测量数据处理进展。</w:t>
      </w:r>
    </w:p>
    <w:p w14:paraId="7CB69161" w14:textId="348CDB43" w:rsidR="00395D29" w:rsidRDefault="00395D29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3、摄影测量学</w:t>
      </w:r>
    </w:p>
    <w:p w14:paraId="6D43E585" w14:textId="6BABE7FC" w:rsidR="00395D29" w:rsidRPr="00D028D3" w:rsidRDefault="00395D29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D29">
        <w:rPr>
          <w:rFonts w:ascii="仿宋_GB2312" w:eastAsia="仿宋_GB2312" w:hint="eastAsia"/>
          <w:sz w:val="32"/>
          <w:szCs w:val="32"/>
        </w:rPr>
        <w:t>考试内容：摄影测量学定义、任务与发展阶段；摄影测量学基本理论和基本方法；</w:t>
      </w:r>
      <w:proofErr w:type="gramStart"/>
      <w:r w:rsidRPr="00395D29">
        <w:rPr>
          <w:rFonts w:ascii="仿宋_GB2312" w:eastAsia="仿宋_GB2312" w:hint="eastAsia"/>
          <w:sz w:val="32"/>
          <w:szCs w:val="32"/>
        </w:rPr>
        <w:t>航摄影</w:t>
      </w:r>
      <w:proofErr w:type="gramEnd"/>
      <w:r w:rsidRPr="00395D29">
        <w:rPr>
          <w:rFonts w:ascii="仿宋_GB2312" w:eastAsia="仿宋_GB2312" w:hint="eastAsia"/>
          <w:sz w:val="32"/>
          <w:szCs w:val="32"/>
        </w:rPr>
        <w:t>像数据获取；双像立体测图原理与立体测图；摄影测量解析基础；解析空中三角测量；数字地面模型的建立与应用</w:t>
      </w:r>
      <w:r>
        <w:rPr>
          <w:rFonts w:ascii="仿宋_GB2312" w:eastAsia="仿宋_GB2312" w:hint="eastAsia"/>
          <w:sz w:val="32"/>
          <w:szCs w:val="32"/>
        </w:rPr>
        <w:t>；</w:t>
      </w:r>
      <w:r w:rsidRPr="00395D29">
        <w:rPr>
          <w:rFonts w:ascii="仿宋_GB2312" w:eastAsia="仿宋_GB2312" w:hint="eastAsia"/>
          <w:sz w:val="32"/>
          <w:szCs w:val="32"/>
        </w:rPr>
        <w:t>摄影测量</w:t>
      </w:r>
      <w:r w:rsidRPr="00395D29">
        <w:rPr>
          <w:rFonts w:ascii="仿宋_GB2312" w:eastAsia="仿宋_GB2312"/>
          <w:sz w:val="32"/>
          <w:szCs w:val="32"/>
        </w:rPr>
        <w:t xml:space="preserve"> 4D 产品的概念及制作方法</w:t>
      </w:r>
      <w:r>
        <w:rPr>
          <w:rFonts w:ascii="仿宋_GB2312" w:eastAsia="仿宋_GB2312" w:hint="eastAsia"/>
          <w:sz w:val="32"/>
          <w:szCs w:val="32"/>
        </w:rPr>
        <w:t>；</w:t>
      </w:r>
      <w:r w:rsidRPr="00395D29">
        <w:rPr>
          <w:rFonts w:ascii="仿宋_GB2312" w:eastAsia="仿宋_GB2312" w:hint="eastAsia"/>
          <w:sz w:val="32"/>
          <w:szCs w:val="32"/>
        </w:rPr>
        <w:t>现代摄影测量新技术。</w:t>
      </w:r>
    </w:p>
    <w:p w14:paraId="64B13FB4" w14:textId="7B1F38ED" w:rsidR="00D028D3" w:rsidRPr="00D028D3" w:rsidRDefault="00395D29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D028D3" w:rsidRPr="00D028D3">
        <w:rPr>
          <w:rFonts w:ascii="仿宋_GB2312" w:eastAsia="仿宋_GB2312" w:hint="eastAsia"/>
          <w:sz w:val="32"/>
          <w:szCs w:val="32"/>
        </w:rPr>
        <w:t>、地理信息系统原理、方法与应用</w:t>
      </w:r>
    </w:p>
    <w:p w14:paraId="5BC8C8A6" w14:textId="73F87CE8" w:rsidR="00420083" w:rsidRDefault="00CE0D3F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58E2">
        <w:rPr>
          <w:rFonts w:ascii="仿宋_GB2312" w:eastAsia="仿宋_GB2312" w:hint="eastAsia"/>
          <w:sz w:val="32"/>
          <w:szCs w:val="32"/>
        </w:rPr>
        <w:t>考试</w:t>
      </w:r>
      <w:r w:rsidR="00D028D3" w:rsidRPr="002558E2">
        <w:rPr>
          <w:rFonts w:ascii="仿宋_GB2312" w:eastAsia="仿宋_GB2312" w:hint="eastAsia"/>
          <w:sz w:val="32"/>
          <w:szCs w:val="32"/>
        </w:rPr>
        <w:t>内容：GIS及其有关的概念</w:t>
      </w:r>
      <w:r w:rsidR="002558E2" w:rsidRPr="002558E2">
        <w:rPr>
          <w:rFonts w:ascii="仿宋_GB2312" w:eastAsia="仿宋_GB2312" w:hint="eastAsia"/>
          <w:sz w:val="32"/>
          <w:szCs w:val="32"/>
        </w:rPr>
        <w:t>；</w:t>
      </w:r>
      <w:r w:rsidR="00D028D3" w:rsidRPr="002558E2">
        <w:rPr>
          <w:rFonts w:ascii="仿宋_GB2312" w:eastAsia="仿宋_GB2312" w:hint="eastAsia"/>
          <w:sz w:val="32"/>
          <w:szCs w:val="32"/>
        </w:rPr>
        <w:t>GIS的构成与功能</w:t>
      </w:r>
      <w:r w:rsidR="002558E2" w:rsidRPr="002558E2">
        <w:rPr>
          <w:rFonts w:ascii="仿宋_GB2312" w:eastAsia="仿宋_GB2312" w:hint="eastAsia"/>
          <w:sz w:val="32"/>
          <w:szCs w:val="32"/>
        </w:rPr>
        <w:t>；</w:t>
      </w:r>
      <w:r w:rsidR="00D028D3" w:rsidRPr="002558E2">
        <w:rPr>
          <w:rFonts w:ascii="仿宋_GB2312" w:eastAsia="仿宋_GB2312" w:hint="eastAsia"/>
          <w:sz w:val="32"/>
          <w:szCs w:val="32"/>
        </w:rPr>
        <w:t xml:space="preserve"> 空间数据获取</w:t>
      </w:r>
      <w:r w:rsidR="002558E2" w:rsidRPr="002558E2">
        <w:rPr>
          <w:rFonts w:ascii="仿宋_GB2312" w:eastAsia="仿宋_GB2312" w:hint="eastAsia"/>
          <w:sz w:val="32"/>
          <w:szCs w:val="32"/>
        </w:rPr>
        <w:t>；</w:t>
      </w:r>
      <w:r w:rsidR="00D028D3" w:rsidRPr="002558E2">
        <w:rPr>
          <w:rFonts w:ascii="仿宋_GB2312" w:eastAsia="仿宋_GB2312" w:hint="eastAsia"/>
          <w:sz w:val="32"/>
          <w:szCs w:val="32"/>
        </w:rPr>
        <w:t>空间数据的表达</w:t>
      </w:r>
      <w:r w:rsidR="002558E2" w:rsidRPr="002558E2">
        <w:rPr>
          <w:rFonts w:ascii="仿宋_GB2312" w:eastAsia="仿宋_GB2312" w:hint="eastAsia"/>
          <w:sz w:val="32"/>
          <w:szCs w:val="32"/>
        </w:rPr>
        <w:t>；</w:t>
      </w:r>
      <w:r w:rsidR="00D028D3" w:rsidRPr="002558E2">
        <w:rPr>
          <w:rFonts w:ascii="仿宋_GB2312" w:eastAsia="仿宋_GB2312" w:hint="eastAsia"/>
          <w:sz w:val="32"/>
          <w:szCs w:val="32"/>
        </w:rPr>
        <w:t xml:space="preserve"> 空间数据处理</w:t>
      </w:r>
      <w:r w:rsidR="002558E2" w:rsidRPr="002558E2">
        <w:rPr>
          <w:rFonts w:ascii="仿宋_GB2312" w:eastAsia="仿宋_GB2312" w:hint="eastAsia"/>
          <w:sz w:val="32"/>
          <w:szCs w:val="32"/>
        </w:rPr>
        <w:t>；</w:t>
      </w:r>
      <w:r w:rsidR="00D028D3" w:rsidRPr="002558E2">
        <w:rPr>
          <w:rFonts w:ascii="仿宋_GB2312" w:eastAsia="仿宋_GB2312" w:hint="eastAsia"/>
          <w:sz w:val="32"/>
          <w:szCs w:val="32"/>
        </w:rPr>
        <w:t>空间数据管理的理论、技术及应用</w:t>
      </w:r>
      <w:r w:rsidR="002558E2" w:rsidRPr="002558E2">
        <w:rPr>
          <w:rFonts w:ascii="仿宋_GB2312" w:eastAsia="仿宋_GB2312" w:hint="eastAsia"/>
          <w:sz w:val="32"/>
          <w:szCs w:val="32"/>
        </w:rPr>
        <w:t>；</w:t>
      </w:r>
      <w:r w:rsidR="00D028D3" w:rsidRPr="002558E2">
        <w:rPr>
          <w:rFonts w:ascii="仿宋_GB2312" w:eastAsia="仿宋_GB2312" w:hint="eastAsia"/>
          <w:sz w:val="32"/>
          <w:szCs w:val="32"/>
        </w:rPr>
        <w:t xml:space="preserve"> 空间查询与空间分析</w:t>
      </w:r>
      <w:r w:rsidR="002558E2" w:rsidRPr="002558E2">
        <w:rPr>
          <w:rFonts w:ascii="仿宋_GB2312" w:eastAsia="仿宋_GB2312" w:hint="eastAsia"/>
          <w:sz w:val="32"/>
          <w:szCs w:val="32"/>
        </w:rPr>
        <w:t>；</w:t>
      </w:r>
      <w:r w:rsidR="00D028D3" w:rsidRPr="002558E2">
        <w:rPr>
          <w:rFonts w:ascii="仿宋_GB2312" w:eastAsia="仿宋_GB2312" w:hint="eastAsia"/>
          <w:sz w:val="32"/>
          <w:szCs w:val="32"/>
        </w:rPr>
        <w:t>空间数据的可视化与地图制图</w:t>
      </w:r>
      <w:r w:rsidR="002558E2" w:rsidRPr="002558E2">
        <w:rPr>
          <w:rFonts w:ascii="仿宋_GB2312" w:eastAsia="仿宋_GB2312" w:hint="eastAsia"/>
          <w:sz w:val="32"/>
          <w:szCs w:val="32"/>
        </w:rPr>
        <w:t>；</w:t>
      </w:r>
      <w:r w:rsidR="00D028D3" w:rsidRPr="002558E2">
        <w:rPr>
          <w:rFonts w:ascii="仿宋_GB2312" w:eastAsia="仿宋_GB2312" w:hint="eastAsia"/>
          <w:sz w:val="32"/>
          <w:szCs w:val="32"/>
        </w:rPr>
        <w:t>GIS的应用与现代GIS的若干技术。</w:t>
      </w:r>
    </w:p>
    <w:p w14:paraId="0E468744" w14:textId="7CA8C016" w:rsidR="00420083" w:rsidRDefault="00420083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Pr="00570BB8">
        <w:rPr>
          <w:rFonts w:ascii="仿宋_GB2312" w:eastAsia="仿宋_GB2312" w:hint="eastAsia"/>
          <w:sz w:val="32"/>
          <w:szCs w:val="32"/>
        </w:rPr>
        <w:t>遥感原理与</w:t>
      </w:r>
      <w:r>
        <w:rPr>
          <w:rFonts w:ascii="仿宋_GB2312" w:eastAsia="仿宋_GB2312" w:hint="eastAsia"/>
          <w:sz w:val="32"/>
          <w:szCs w:val="32"/>
        </w:rPr>
        <w:t>应用</w:t>
      </w:r>
    </w:p>
    <w:p w14:paraId="42BFF4A6" w14:textId="77777777" w:rsidR="00420083" w:rsidRDefault="00420083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考试内容：</w:t>
      </w:r>
      <w:r w:rsidRPr="00570BB8">
        <w:rPr>
          <w:rFonts w:ascii="仿宋_GB2312" w:eastAsia="仿宋_GB2312" w:hint="eastAsia"/>
          <w:sz w:val="32"/>
          <w:szCs w:val="32"/>
        </w:rPr>
        <w:t>遥感的基本原理、方法和技术分类</w:t>
      </w:r>
      <w:r>
        <w:rPr>
          <w:rFonts w:ascii="仿宋_GB2312" w:eastAsia="仿宋_GB2312" w:hint="eastAsia"/>
          <w:sz w:val="32"/>
          <w:szCs w:val="32"/>
        </w:rPr>
        <w:t>；</w:t>
      </w:r>
      <w:r w:rsidRPr="00F05B84">
        <w:rPr>
          <w:rFonts w:ascii="仿宋_GB2312" w:eastAsia="仿宋_GB2312" w:hint="eastAsia"/>
          <w:sz w:val="32"/>
          <w:szCs w:val="32"/>
        </w:rPr>
        <w:t>遥感技术的物理基础</w:t>
      </w:r>
      <w:r>
        <w:rPr>
          <w:rFonts w:ascii="仿宋_GB2312" w:eastAsia="仿宋_GB2312" w:hint="eastAsia"/>
          <w:sz w:val="32"/>
          <w:szCs w:val="32"/>
        </w:rPr>
        <w:t>；</w:t>
      </w:r>
      <w:r w:rsidRPr="00F05B84">
        <w:rPr>
          <w:rFonts w:ascii="仿宋_GB2312" w:eastAsia="仿宋_GB2312" w:hint="eastAsia"/>
          <w:sz w:val="32"/>
          <w:szCs w:val="32"/>
        </w:rPr>
        <w:t>遥感平台</w:t>
      </w:r>
      <w:r>
        <w:rPr>
          <w:rFonts w:ascii="仿宋_GB2312" w:eastAsia="仿宋_GB2312" w:hint="eastAsia"/>
          <w:sz w:val="32"/>
          <w:szCs w:val="32"/>
        </w:rPr>
        <w:t>；</w:t>
      </w:r>
      <w:r w:rsidRPr="00F05B84">
        <w:rPr>
          <w:rFonts w:ascii="仿宋_GB2312" w:eastAsia="仿宋_GB2312" w:hint="eastAsia"/>
          <w:sz w:val="32"/>
          <w:szCs w:val="32"/>
        </w:rPr>
        <w:t>遥感传感器及其成像原理</w:t>
      </w:r>
      <w:r>
        <w:rPr>
          <w:rFonts w:ascii="仿宋_GB2312" w:eastAsia="仿宋_GB2312" w:hint="eastAsia"/>
          <w:sz w:val="32"/>
          <w:szCs w:val="32"/>
        </w:rPr>
        <w:t>；</w:t>
      </w:r>
      <w:r w:rsidRPr="00F05B84">
        <w:rPr>
          <w:rFonts w:ascii="仿宋_GB2312" w:eastAsia="仿宋_GB2312" w:hint="eastAsia"/>
          <w:sz w:val="32"/>
          <w:szCs w:val="32"/>
        </w:rPr>
        <w:t>遥感图像</w:t>
      </w:r>
      <w:r>
        <w:rPr>
          <w:rFonts w:ascii="仿宋_GB2312" w:eastAsia="仿宋_GB2312" w:hint="eastAsia"/>
          <w:sz w:val="32"/>
          <w:szCs w:val="32"/>
        </w:rPr>
        <w:t>预</w:t>
      </w:r>
      <w:r w:rsidRPr="00F05B84">
        <w:rPr>
          <w:rFonts w:ascii="仿宋_GB2312" w:eastAsia="仿宋_GB2312" w:hint="eastAsia"/>
          <w:sz w:val="32"/>
          <w:szCs w:val="32"/>
        </w:rPr>
        <w:t>处理</w:t>
      </w:r>
      <w:r>
        <w:rPr>
          <w:rFonts w:ascii="仿宋_GB2312" w:eastAsia="仿宋_GB2312" w:hint="eastAsia"/>
          <w:sz w:val="32"/>
          <w:szCs w:val="32"/>
        </w:rPr>
        <w:t>；</w:t>
      </w:r>
      <w:r w:rsidRPr="00F05B84">
        <w:rPr>
          <w:rFonts w:ascii="仿宋_GB2312" w:eastAsia="仿宋_GB2312" w:hint="eastAsia"/>
          <w:sz w:val="32"/>
          <w:szCs w:val="32"/>
        </w:rPr>
        <w:t>遥感图像解译</w:t>
      </w:r>
      <w:r>
        <w:rPr>
          <w:rFonts w:ascii="仿宋_GB2312" w:eastAsia="仿宋_GB2312" w:hint="eastAsia"/>
          <w:sz w:val="32"/>
          <w:szCs w:val="32"/>
        </w:rPr>
        <w:t>；</w:t>
      </w:r>
      <w:r w:rsidRPr="00F05B84">
        <w:rPr>
          <w:rFonts w:ascii="仿宋_GB2312" w:eastAsia="仿宋_GB2312" w:hint="eastAsia"/>
          <w:sz w:val="32"/>
          <w:szCs w:val="32"/>
        </w:rPr>
        <w:t>遥感专题</w:t>
      </w:r>
      <w:r>
        <w:rPr>
          <w:rFonts w:ascii="仿宋_GB2312" w:eastAsia="仿宋_GB2312" w:hint="eastAsia"/>
          <w:sz w:val="32"/>
          <w:szCs w:val="32"/>
        </w:rPr>
        <w:t>应用。</w:t>
      </w:r>
    </w:p>
    <w:p w14:paraId="1664591F" w14:textId="3A30B918" w:rsidR="005B2EB4" w:rsidRPr="005B2EB4" w:rsidRDefault="00612021" w:rsidP="00612021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</w:t>
      </w:r>
      <w:r w:rsidR="005B2EB4" w:rsidRPr="005B2EB4">
        <w:rPr>
          <w:rFonts w:ascii="黑体" w:eastAsia="黑体" w:hAnsi="黑体" w:hint="eastAsia"/>
          <w:sz w:val="32"/>
          <w:szCs w:val="32"/>
        </w:rPr>
        <w:t>试题结构</w:t>
      </w:r>
    </w:p>
    <w:p w14:paraId="17E76CB9" w14:textId="40773503" w:rsidR="005B2EB4" w:rsidRPr="008D7978" w:rsidRDefault="005B2EB4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7978">
        <w:rPr>
          <w:rFonts w:ascii="仿宋_GB2312" w:eastAsia="仿宋_GB2312" w:hint="eastAsia"/>
          <w:sz w:val="32"/>
          <w:szCs w:val="32"/>
        </w:rPr>
        <w:t>选择题</w:t>
      </w:r>
    </w:p>
    <w:p w14:paraId="4C0A4FA8" w14:textId="7A80D24E" w:rsidR="005B2EB4" w:rsidRDefault="005B2EB4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7978">
        <w:rPr>
          <w:rFonts w:ascii="仿宋_GB2312" w:eastAsia="仿宋_GB2312" w:hint="eastAsia"/>
          <w:sz w:val="32"/>
          <w:szCs w:val="32"/>
        </w:rPr>
        <w:t>填空题</w:t>
      </w:r>
    </w:p>
    <w:p w14:paraId="13DBA3BB" w14:textId="77777777" w:rsidR="00D028D3" w:rsidRPr="00D028D3" w:rsidRDefault="00D028D3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028D3">
        <w:rPr>
          <w:rFonts w:ascii="仿宋_GB2312" w:eastAsia="仿宋_GB2312" w:hint="eastAsia"/>
          <w:sz w:val="32"/>
          <w:szCs w:val="32"/>
        </w:rPr>
        <w:t>术语</w:t>
      </w:r>
      <w:r w:rsidRPr="00D028D3">
        <w:rPr>
          <w:rFonts w:ascii="仿宋_GB2312" w:eastAsia="仿宋_GB2312"/>
          <w:sz w:val="32"/>
          <w:szCs w:val="32"/>
        </w:rPr>
        <w:t>解释</w:t>
      </w:r>
    </w:p>
    <w:p w14:paraId="1686DDF1" w14:textId="2A698A4C" w:rsidR="005B2EB4" w:rsidRDefault="008D7978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简答题</w:t>
      </w:r>
    </w:p>
    <w:p w14:paraId="3F3B3F99" w14:textId="178336B1" w:rsidR="008D7978" w:rsidRDefault="008D7978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计算</w:t>
      </w:r>
      <w:r w:rsidR="00927447">
        <w:rPr>
          <w:rFonts w:ascii="仿宋_GB2312" w:eastAsia="仿宋_GB2312" w:hint="eastAsia"/>
          <w:sz w:val="32"/>
          <w:szCs w:val="32"/>
        </w:rPr>
        <w:t>题</w:t>
      </w:r>
    </w:p>
    <w:p w14:paraId="1FD5D3F5" w14:textId="54D39B52" w:rsidR="0034100B" w:rsidRDefault="0034100B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综合题</w:t>
      </w:r>
    </w:p>
    <w:p w14:paraId="738C9C43" w14:textId="62492700" w:rsidR="005B2EB4" w:rsidRDefault="00612021" w:rsidP="005B2EB4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5B2EB4" w:rsidRPr="005B2EB4">
        <w:rPr>
          <w:rFonts w:ascii="黑体" w:eastAsia="黑体" w:hAnsi="黑体" w:hint="eastAsia"/>
          <w:sz w:val="32"/>
          <w:szCs w:val="32"/>
        </w:rPr>
        <w:t>、参考书目</w:t>
      </w:r>
    </w:p>
    <w:p w14:paraId="4184A377" w14:textId="54D9F467" w:rsidR="00CE0D3F" w:rsidRPr="00CE0D3F" w:rsidRDefault="00CE0D3F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参考书</w:t>
      </w:r>
      <w:r w:rsidRPr="00927447">
        <w:rPr>
          <w:rFonts w:ascii="仿宋_GB2312" w:eastAsia="仿宋_GB2312" w:hint="eastAsia"/>
          <w:sz w:val="32"/>
          <w:szCs w:val="32"/>
        </w:rPr>
        <w:t>1．</w:t>
      </w:r>
      <w:r w:rsidRPr="00CE0D3F">
        <w:rPr>
          <w:rFonts w:ascii="仿宋_GB2312" w:eastAsia="仿宋_GB2312" w:hint="eastAsia"/>
          <w:sz w:val="32"/>
          <w:szCs w:val="32"/>
        </w:rPr>
        <w:t>《</w:t>
      </w:r>
      <w:r w:rsidRPr="00CB6BA8">
        <w:rPr>
          <w:rFonts w:ascii="仿宋_GB2312" w:eastAsia="仿宋_GB2312"/>
          <w:sz w:val="32"/>
          <w:szCs w:val="32"/>
        </w:rPr>
        <w:t>数字地形测量学</w:t>
      </w:r>
      <w:r w:rsidRPr="00CE0D3F">
        <w:rPr>
          <w:rFonts w:ascii="仿宋_GB2312" w:eastAsia="仿宋_GB2312" w:hint="eastAsia"/>
          <w:sz w:val="32"/>
          <w:szCs w:val="32"/>
        </w:rPr>
        <w:t>》</w:t>
      </w:r>
      <w:r w:rsidRPr="00CB6BA8">
        <w:rPr>
          <w:rFonts w:ascii="仿宋_GB2312" w:eastAsia="仿宋_GB2312"/>
          <w:sz w:val="32"/>
          <w:szCs w:val="32"/>
        </w:rPr>
        <w:t>（第三版）</w:t>
      </w:r>
      <w:r>
        <w:rPr>
          <w:rFonts w:ascii="仿宋_GB2312" w:eastAsia="仿宋_GB2312" w:hint="eastAsia"/>
          <w:sz w:val="32"/>
          <w:szCs w:val="32"/>
        </w:rPr>
        <w:t>，</w:t>
      </w:r>
      <w:r w:rsidRPr="00CE0D3F">
        <w:rPr>
          <w:rFonts w:ascii="仿宋_GB2312" w:eastAsia="仿宋_GB2312" w:hint="eastAsia"/>
          <w:sz w:val="32"/>
          <w:szCs w:val="32"/>
        </w:rPr>
        <w:t>武汉大学出版社</w:t>
      </w:r>
      <w:r>
        <w:rPr>
          <w:rFonts w:ascii="仿宋_GB2312" w:eastAsia="仿宋_GB2312" w:hint="eastAsia"/>
          <w:sz w:val="32"/>
          <w:szCs w:val="32"/>
        </w:rPr>
        <w:t>，</w:t>
      </w:r>
      <w:r w:rsidRPr="00CE0D3F">
        <w:rPr>
          <w:rFonts w:ascii="仿宋_GB2312" w:eastAsia="仿宋_GB2312" w:hint="eastAsia"/>
          <w:sz w:val="32"/>
          <w:szCs w:val="32"/>
        </w:rPr>
        <w:t>邹进贵等编著</w:t>
      </w:r>
      <w:r w:rsidR="0001002E">
        <w:rPr>
          <w:rFonts w:ascii="仿宋_GB2312" w:eastAsia="仿宋_GB2312" w:hint="eastAsia"/>
          <w:sz w:val="32"/>
          <w:szCs w:val="32"/>
        </w:rPr>
        <w:t>;</w:t>
      </w:r>
    </w:p>
    <w:p w14:paraId="187FD66A" w14:textId="18EE57CF" w:rsidR="00CE0D3F" w:rsidRDefault="00CE0D3F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参考书</w:t>
      </w:r>
      <w:r>
        <w:rPr>
          <w:rFonts w:ascii="仿宋_GB2312" w:eastAsia="仿宋_GB2312"/>
          <w:sz w:val="32"/>
          <w:szCs w:val="32"/>
        </w:rPr>
        <w:t>2</w:t>
      </w:r>
      <w:r w:rsidRPr="00927447">
        <w:rPr>
          <w:rFonts w:ascii="仿宋_GB2312" w:eastAsia="仿宋_GB2312" w:hint="eastAsia"/>
          <w:sz w:val="32"/>
          <w:szCs w:val="32"/>
        </w:rPr>
        <w:t>．</w:t>
      </w:r>
      <w:r w:rsidRPr="00CE0D3F">
        <w:rPr>
          <w:rFonts w:ascii="仿宋_GB2312" w:eastAsia="仿宋_GB2312" w:hint="eastAsia"/>
          <w:sz w:val="32"/>
          <w:szCs w:val="32"/>
        </w:rPr>
        <w:t>《误差理论与测量平差基础》</w:t>
      </w:r>
      <w:r w:rsidRPr="00CB6BA8">
        <w:rPr>
          <w:rFonts w:ascii="仿宋_GB2312" w:eastAsia="仿宋_GB2312"/>
          <w:sz w:val="32"/>
          <w:szCs w:val="32"/>
        </w:rPr>
        <w:t>（第三版）</w:t>
      </w:r>
      <w:r w:rsidRPr="00CB6BA8">
        <w:rPr>
          <w:rFonts w:ascii="仿宋_GB2312" w:eastAsia="仿宋_GB2312" w:hint="eastAsia"/>
          <w:sz w:val="32"/>
          <w:szCs w:val="32"/>
        </w:rPr>
        <w:t>，</w:t>
      </w:r>
      <w:r w:rsidRPr="00CE0D3F">
        <w:rPr>
          <w:rFonts w:ascii="仿宋_GB2312" w:eastAsia="仿宋_GB2312" w:hint="eastAsia"/>
          <w:sz w:val="32"/>
          <w:szCs w:val="32"/>
        </w:rPr>
        <w:t>武汉大学出版社</w:t>
      </w:r>
      <w:r>
        <w:rPr>
          <w:rFonts w:ascii="仿宋_GB2312" w:eastAsia="仿宋_GB2312" w:hint="eastAsia"/>
          <w:sz w:val="32"/>
          <w:szCs w:val="32"/>
        </w:rPr>
        <w:t>，</w:t>
      </w:r>
      <w:r w:rsidRPr="00CE0D3F">
        <w:rPr>
          <w:rFonts w:ascii="仿宋_GB2312" w:eastAsia="仿宋_GB2312" w:hint="eastAsia"/>
          <w:sz w:val="32"/>
          <w:szCs w:val="32"/>
        </w:rPr>
        <w:t>武汉大学测绘学院</w:t>
      </w:r>
      <w:r>
        <w:rPr>
          <w:rFonts w:ascii="仿宋_GB2312" w:eastAsia="仿宋_GB2312" w:hint="eastAsia"/>
          <w:sz w:val="32"/>
          <w:szCs w:val="32"/>
        </w:rPr>
        <w:t>测量平差学科组编著</w:t>
      </w:r>
      <w:r w:rsidR="0001002E">
        <w:rPr>
          <w:rFonts w:ascii="仿宋_GB2312" w:eastAsia="仿宋_GB2312" w:hint="eastAsia"/>
          <w:sz w:val="32"/>
          <w:szCs w:val="32"/>
        </w:rPr>
        <w:t>;</w:t>
      </w:r>
    </w:p>
    <w:p w14:paraId="6A038207" w14:textId="288F2705" w:rsidR="00395D29" w:rsidRPr="00F05B84" w:rsidRDefault="00395D29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参考书</w:t>
      </w:r>
      <w:r>
        <w:rPr>
          <w:rFonts w:ascii="仿宋_GB2312" w:eastAsia="仿宋_GB2312"/>
          <w:sz w:val="32"/>
          <w:szCs w:val="32"/>
        </w:rPr>
        <w:t>3</w:t>
      </w:r>
      <w:r w:rsidRPr="00927447">
        <w:rPr>
          <w:rFonts w:ascii="仿宋_GB2312" w:eastAsia="仿宋_GB2312" w:hint="eastAsia"/>
          <w:sz w:val="32"/>
          <w:szCs w:val="32"/>
        </w:rPr>
        <w:t>．</w:t>
      </w:r>
      <w:r w:rsidRPr="00F05B84">
        <w:rPr>
          <w:rFonts w:ascii="仿宋_GB2312" w:eastAsia="仿宋_GB2312"/>
          <w:sz w:val="32"/>
          <w:szCs w:val="32"/>
        </w:rPr>
        <w:t>《摄影测量学》</w:t>
      </w:r>
      <w:r>
        <w:rPr>
          <w:rFonts w:ascii="仿宋_GB2312" w:eastAsia="仿宋_GB2312" w:hint="eastAsia"/>
          <w:sz w:val="32"/>
          <w:szCs w:val="32"/>
        </w:rPr>
        <w:t>（第三版），武汉大学</w:t>
      </w:r>
      <w:r w:rsidRPr="00F05B84">
        <w:rPr>
          <w:rFonts w:ascii="仿宋_GB2312" w:eastAsia="仿宋_GB2312"/>
          <w:sz w:val="32"/>
          <w:szCs w:val="32"/>
        </w:rPr>
        <w:t>出版社</w:t>
      </w:r>
      <w:r>
        <w:rPr>
          <w:rFonts w:ascii="仿宋_GB2312" w:eastAsia="仿宋_GB2312" w:hint="eastAsia"/>
          <w:sz w:val="32"/>
          <w:szCs w:val="32"/>
        </w:rPr>
        <w:t>，</w:t>
      </w:r>
      <w:r w:rsidRPr="002E2A91">
        <w:rPr>
          <w:rFonts w:ascii="仿宋_GB2312" w:eastAsia="仿宋_GB2312"/>
          <w:sz w:val="32"/>
          <w:szCs w:val="32"/>
        </w:rPr>
        <w:t>王佩军</w:t>
      </w:r>
      <w:r>
        <w:rPr>
          <w:rFonts w:ascii="仿宋_GB2312" w:eastAsia="仿宋_GB2312" w:hint="eastAsia"/>
          <w:sz w:val="32"/>
          <w:szCs w:val="32"/>
        </w:rPr>
        <w:t>等</w:t>
      </w:r>
      <w:r w:rsidRPr="00F05B84">
        <w:rPr>
          <w:rFonts w:ascii="仿宋_GB2312" w:eastAsia="仿宋_GB2312"/>
          <w:sz w:val="32"/>
          <w:szCs w:val="32"/>
        </w:rPr>
        <w:t>编著</w:t>
      </w:r>
    </w:p>
    <w:p w14:paraId="790D07DB" w14:textId="56D3165F" w:rsidR="00CE0D3F" w:rsidRDefault="00CE0D3F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参考书</w:t>
      </w:r>
      <w:r w:rsidR="00395D29">
        <w:rPr>
          <w:rFonts w:ascii="仿宋_GB2312" w:eastAsia="仿宋_GB2312"/>
          <w:sz w:val="32"/>
          <w:szCs w:val="32"/>
        </w:rPr>
        <w:t>4</w:t>
      </w:r>
      <w:r w:rsidRPr="00927447">
        <w:rPr>
          <w:rFonts w:ascii="仿宋_GB2312" w:eastAsia="仿宋_GB2312" w:hint="eastAsia"/>
          <w:sz w:val="32"/>
          <w:szCs w:val="32"/>
        </w:rPr>
        <w:t>．</w:t>
      </w:r>
      <w:r w:rsidRPr="00CE0D3F">
        <w:rPr>
          <w:rFonts w:ascii="仿宋_GB2312" w:eastAsia="仿宋_GB2312" w:hint="eastAsia"/>
          <w:sz w:val="32"/>
          <w:szCs w:val="32"/>
        </w:rPr>
        <w:t>《地理信息系统原理，方法和应用》</w:t>
      </w:r>
      <w:r w:rsidR="0001002E">
        <w:rPr>
          <w:rFonts w:ascii="仿宋_GB2312" w:eastAsia="仿宋_GB2312"/>
          <w:sz w:val="32"/>
          <w:szCs w:val="32"/>
        </w:rPr>
        <w:t>,</w:t>
      </w:r>
      <w:r w:rsidRPr="00CE0D3F">
        <w:rPr>
          <w:rFonts w:ascii="仿宋_GB2312" w:eastAsia="仿宋_GB2312" w:hint="eastAsia"/>
          <w:sz w:val="32"/>
          <w:szCs w:val="32"/>
        </w:rPr>
        <w:t>科学出版社</w:t>
      </w:r>
      <w:r w:rsidR="0001002E">
        <w:rPr>
          <w:rFonts w:ascii="仿宋_GB2312" w:eastAsia="仿宋_GB2312" w:hint="eastAsia"/>
          <w:sz w:val="32"/>
          <w:szCs w:val="32"/>
        </w:rPr>
        <w:t>,</w:t>
      </w:r>
      <w:r w:rsidRPr="00CE0D3F">
        <w:rPr>
          <w:rFonts w:ascii="仿宋_GB2312" w:eastAsia="仿宋_GB2312" w:hint="eastAsia"/>
          <w:sz w:val="32"/>
          <w:szCs w:val="32"/>
        </w:rPr>
        <w:t xml:space="preserve">    邬伦等编著</w:t>
      </w:r>
      <w:r w:rsidR="0001002E">
        <w:rPr>
          <w:rFonts w:ascii="仿宋_GB2312" w:eastAsia="仿宋_GB2312"/>
          <w:sz w:val="32"/>
          <w:szCs w:val="32"/>
        </w:rPr>
        <w:t>.</w:t>
      </w:r>
    </w:p>
    <w:p w14:paraId="67B680C7" w14:textId="06C7BDB1" w:rsidR="00420083" w:rsidRPr="00955857" w:rsidRDefault="00420083" w:rsidP="0095585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参考书</w:t>
      </w:r>
      <w:r w:rsidRPr="00955857">
        <w:rPr>
          <w:rFonts w:ascii="仿宋_GB2312" w:eastAsia="仿宋_GB2312" w:hint="eastAsia"/>
          <w:sz w:val="32"/>
          <w:szCs w:val="32"/>
        </w:rPr>
        <w:t>5．</w:t>
      </w:r>
      <w:r w:rsidRPr="00CE0D3F">
        <w:rPr>
          <w:rFonts w:ascii="仿宋_GB2312" w:eastAsia="仿宋_GB2312" w:hint="eastAsia"/>
          <w:sz w:val="32"/>
          <w:szCs w:val="32"/>
        </w:rPr>
        <w:t>《</w:t>
      </w:r>
      <w:r w:rsidRPr="00F05B84">
        <w:rPr>
          <w:rFonts w:ascii="仿宋_GB2312" w:eastAsia="仿宋_GB2312"/>
          <w:sz w:val="32"/>
          <w:szCs w:val="32"/>
        </w:rPr>
        <w:t>遥感原理与应用》</w:t>
      </w:r>
      <w:r>
        <w:rPr>
          <w:rFonts w:ascii="仿宋_GB2312" w:eastAsia="仿宋_GB2312" w:hint="eastAsia"/>
          <w:sz w:val="32"/>
          <w:szCs w:val="32"/>
        </w:rPr>
        <w:t>（第四版），</w:t>
      </w:r>
      <w:r w:rsidRPr="00F05B84">
        <w:rPr>
          <w:rFonts w:ascii="仿宋_GB2312" w:eastAsia="仿宋_GB2312"/>
          <w:sz w:val="32"/>
          <w:szCs w:val="32"/>
        </w:rPr>
        <w:t>武汉大学出版社</w:t>
      </w:r>
      <w:r>
        <w:rPr>
          <w:rFonts w:ascii="仿宋_GB2312" w:eastAsia="仿宋_GB2312" w:hint="eastAsia"/>
          <w:sz w:val="32"/>
          <w:szCs w:val="32"/>
        </w:rPr>
        <w:t>，方圣辉等</w:t>
      </w:r>
      <w:r w:rsidRPr="00F05B84">
        <w:rPr>
          <w:rFonts w:ascii="仿宋_GB2312" w:eastAsia="仿宋_GB2312"/>
          <w:sz w:val="32"/>
          <w:szCs w:val="32"/>
        </w:rPr>
        <w:t>编著</w:t>
      </w:r>
    </w:p>
    <w:p w14:paraId="7B0E1E8A" w14:textId="77777777" w:rsidR="00420083" w:rsidRPr="00420083" w:rsidRDefault="00420083" w:rsidP="00CE0D3F">
      <w:pPr>
        <w:ind w:firstLineChars="177" w:firstLine="566"/>
        <w:rPr>
          <w:rFonts w:ascii="仿宋_GB2312" w:eastAsia="仿宋_GB2312" w:hint="eastAsia"/>
          <w:sz w:val="32"/>
          <w:szCs w:val="32"/>
        </w:rPr>
      </w:pPr>
    </w:p>
    <w:sectPr w:rsidR="00420083" w:rsidRPr="00420083" w:rsidSect="00B229F1">
      <w:footerReference w:type="default" r:id="rId8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622E" w14:textId="77777777" w:rsidR="00384209" w:rsidRDefault="00384209" w:rsidP="0015277B">
      <w:pPr>
        <w:rPr>
          <w:rFonts w:hint="eastAsia"/>
        </w:rPr>
      </w:pPr>
      <w:r>
        <w:separator/>
      </w:r>
    </w:p>
  </w:endnote>
  <w:endnote w:type="continuationSeparator" w:id="0">
    <w:p w14:paraId="2A5BDC5B" w14:textId="77777777" w:rsidR="00384209" w:rsidRDefault="00384209" w:rsidP="001527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2"/>
        <w:szCs w:val="32"/>
      </w:rPr>
    </w:sdtEndPr>
    <w:sdtContent>
      <w:p w14:paraId="10799D49" w14:textId="693293C4" w:rsidR="00B229F1" w:rsidRPr="00B229F1" w:rsidRDefault="00B229F1">
        <w:pPr>
          <w:pStyle w:val="af0"/>
          <w:jc w:val="center"/>
          <w:rPr>
            <w:rFonts w:ascii="宋体" w:eastAsia="宋体" w:hAnsi="宋体" w:hint="eastAsia"/>
            <w:sz w:val="32"/>
            <w:szCs w:val="32"/>
          </w:rPr>
        </w:pPr>
        <w:r w:rsidRPr="00B229F1">
          <w:rPr>
            <w:rFonts w:ascii="宋体" w:eastAsia="宋体" w:hAnsi="宋体"/>
            <w:sz w:val="32"/>
            <w:szCs w:val="32"/>
          </w:rPr>
          <w:fldChar w:fldCharType="begin"/>
        </w:r>
        <w:r w:rsidRPr="00B229F1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B229F1">
          <w:rPr>
            <w:rFonts w:ascii="宋体" w:eastAsia="宋体" w:hAnsi="宋体"/>
            <w:sz w:val="32"/>
            <w:szCs w:val="32"/>
          </w:rPr>
          <w:fldChar w:fldCharType="separate"/>
        </w:r>
        <w:r w:rsidRPr="00B229F1">
          <w:rPr>
            <w:rFonts w:ascii="宋体" w:eastAsia="宋体" w:hAnsi="宋体"/>
            <w:sz w:val="32"/>
            <w:szCs w:val="32"/>
            <w:lang w:val="zh-CN"/>
          </w:rPr>
          <w:t>2</w:t>
        </w:r>
        <w:r w:rsidRPr="00B229F1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B229F1" w:rsidRDefault="00B229F1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F87A" w14:textId="77777777" w:rsidR="00384209" w:rsidRDefault="00384209" w:rsidP="0015277B">
      <w:pPr>
        <w:rPr>
          <w:rFonts w:hint="eastAsia"/>
        </w:rPr>
      </w:pPr>
      <w:r>
        <w:separator/>
      </w:r>
    </w:p>
  </w:footnote>
  <w:footnote w:type="continuationSeparator" w:id="0">
    <w:p w14:paraId="6A15C71A" w14:textId="77777777" w:rsidR="00384209" w:rsidRDefault="00384209" w:rsidP="0015277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8599A"/>
    <w:multiLevelType w:val="hybridMultilevel"/>
    <w:tmpl w:val="239675FC"/>
    <w:lvl w:ilvl="0" w:tplc="2076CE7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96099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FA"/>
    <w:rsid w:val="00005D82"/>
    <w:rsid w:val="0001002E"/>
    <w:rsid w:val="00036798"/>
    <w:rsid w:val="0008318C"/>
    <w:rsid w:val="000E49DB"/>
    <w:rsid w:val="000F48A6"/>
    <w:rsid w:val="000F5722"/>
    <w:rsid w:val="00131DCC"/>
    <w:rsid w:val="0015277B"/>
    <w:rsid w:val="00167767"/>
    <w:rsid w:val="00191D4D"/>
    <w:rsid w:val="002558E2"/>
    <w:rsid w:val="0028297C"/>
    <w:rsid w:val="002C642D"/>
    <w:rsid w:val="003052EC"/>
    <w:rsid w:val="003324C5"/>
    <w:rsid w:val="0034100B"/>
    <w:rsid w:val="00384209"/>
    <w:rsid w:val="00387908"/>
    <w:rsid w:val="00390338"/>
    <w:rsid w:val="00395D29"/>
    <w:rsid w:val="003C68D1"/>
    <w:rsid w:val="003D4BFA"/>
    <w:rsid w:val="003D7212"/>
    <w:rsid w:val="00420083"/>
    <w:rsid w:val="0042351B"/>
    <w:rsid w:val="004538BA"/>
    <w:rsid w:val="00456648"/>
    <w:rsid w:val="00464FD7"/>
    <w:rsid w:val="004D41B9"/>
    <w:rsid w:val="004F3F0C"/>
    <w:rsid w:val="005129B8"/>
    <w:rsid w:val="00554A9E"/>
    <w:rsid w:val="00555F15"/>
    <w:rsid w:val="0056682A"/>
    <w:rsid w:val="005B2EB4"/>
    <w:rsid w:val="005C1A39"/>
    <w:rsid w:val="005C461A"/>
    <w:rsid w:val="00612021"/>
    <w:rsid w:val="00620E8E"/>
    <w:rsid w:val="006678C8"/>
    <w:rsid w:val="00671C02"/>
    <w:rsid w:val="00713621"/>
    <w:rsid w:val="00796EE0"/>
    <w:rsid w:val="007C08F5"/>
    <w:rsid w:val="007D0C6D"/>
    <w:rsid w:val="00851965"/>
    <w:rsid w:val="0085466C"/>
    <w:rsid w:val="008648FE"/>
    <w:rsid w:val="008D7978"/>
    <w:rsid w:val="0091061D"/>
    <w:rsid w:val="00927447"/>
    <w:rsid w:val="00955857"/>
    <w:rsid w:val="009918D3"/>
    <w:rsid w:val="009A0A2D"/>
    <w:rsid w:val="009B20E5"/>
    <w:rsid w:val="00A60E8B"/>
    <w:rsid w:val="00AA5FA9"/>
    <w:rsid w:val="00B229F1"/>
    <w:rsid w:val="00B834E2"/>
    <w:rsid w:val="00BC01E9"/>
    <w:rsid w:val="00BD0AC8"/>
    <w:rsid w:val="00C15D77"/>
    <w:rsid w:val="00C43B4F"/>
    <w:rsid w:val="00C55EE1"/>
    <w:rsid w:val="00CB6BA8"/>
    <w:rsid w:val="00CD79F3"/>
    <w:rsid w:val="00CE0D3F"/>
    <w:rsid w:val="00D028D3"/>
    <w:rsid w:val="00D813CE"/>
    <w:rsid w:val="00DA0704"/>
    <w:rsid w:val="00DA3107"/>
    <w:rsid w:val="00DA3A1A"/>
    <w:rsid w:val="00DF70A4"/>
    <w:rsid w:val="00E0533D"/>
    <w:rsid w:val="00E667AF"/>
    <w:rsid w:val="00E90328"/>
    <w:rsid w:val="00EC245A"/>
    <w:rsid w:val="00EF07AE"/>
    <w:rsid w:val="00E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A658C"/>
  <w15:chartTrackingRefBased/>
  <w15:docId w15:val="{53EC7363-B57B-486E-A6B4-25A506B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B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B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B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B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B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B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B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B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B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4B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B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B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B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B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B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4BF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27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27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2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277B"/>
    <w:rPr>
      <w:sz w:val="18"/>
      <w:szCs w:val="18"/>
    </w:rPr>
  </w:style>
  <w:style w:type="paragraph" w:styleId="af2">
    <w:name w:val="Body Text Indent"/>
    <w:basedOn w:val="a"/>
    <w:link w:val="af3"/>
    <w:rsid w:val="008D7978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af3">
    <w:name w:val="正文文本缩进 字符"/>
    <w:basedOn w:val="a0"/>
    <w:link w:val="af2"/>
    <w:rsid w:val="008D7978"/>
    <w:rPr>
      <w:rFonts w:ascii="Times New Roman" w:eastAsia="宋体" w:hAnsi="Times New Roman" w:cs="Times New Roman"/>
      <w:szCs w:val="24"/>
    </w:rPr>
  </w:style>
  <w:style w:type="paragraph" w:styleId="af4">
    <w:name w:val="Normal (Web)"/>
    <w:basedOn w:val="a"/>
    <w:rsid w:val="00D028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9FCA3-DA0C-43E2-92CD-6284F05A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延成 张</dc:creator>
  <cp:keywords/>
  <dc:description/>
  <cp:lastModifiedBy>延成 张</cp:lastModifiedBy>
  <cp:revision>13</cp:revision>
  <dcterms:created xsi:type="dcterms:W3CDTF">2025-06-17T00:21:00Z</dcterms:created>
  <dcterms:modified xsi:type="dcterms:W3CDTF">2025-06-20T01:16:00Z</dcterms:modified>
</cp:coreProperties>
</file>